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7DF" w14:textId="77777777" w:rsidR="00001D04" w:rsidRDefault="00001D04" w:rsidP="00001D04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MINUTA DO</w:t>
      </w:r>
    </w:p>
    <w:p w14:paraId="5E2361F4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38/2024</w:t>
      </w:r>
    </w:p>
    <w:p w14:paraId="0E71B379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28/2024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24 de julho de 2024 as 10:00 horas até 29 de julho de 2024, às 10:00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>
        <w:rPr>
          <w:rFonts w:ascii="Tahoma" w:hAnsi="Tahoma" w:cs="Tahoma"/>
          <w:color w:val="000000"/>
          <w:sz w:val="24"/>
        </w:rPr>
        <w:t>um HD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7643B2EE" w14:textId="77777777" w:rsidR="00001D04" w:rsidRDefault="00001D04" w:rsidP="00001D04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1E34543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6443"/>
        <w:gridCol w:w="1122"/>
        <w:gridCol w:w="1576"/>
      </w:tblGrid>
      <w:tr w:rsidR="00001D04" w14:paraId="4BC27451" w14:textId="77777777" w:rsidTr="00001D04">
        <w:trPr>
          <w:trHeight w:val="28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88F9048" w14:textId="77777777" w:rsidR="00001D04" w:rsidRDefault="00001D04">
            <w:pPr>
              <w:jc w:val="center"/>
              <w:rPr>
                <w:rFonts w:ascii="Calibri" w:hAnsi="Calibri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Item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69EECE1" w14:textId="77777777" w:rsidR="00001D04" w:rsidRDefault="00001D04">
            <w:pPr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Descrição / Especificações Mínimas: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9F23B98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CE5177B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Unid.</w:t>
            </w:r>
          </w:p>
        </w:tc>
      </w:tr>
      <w:tr w:rsidR="00001D04" w14:paraId="5E5582E4" w14:textId="77777777" w:rsidTr="00001D04">
        <w:trPr>
          <w:trHeight w:val="22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F52ED3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1247F8" w14:textId="77777777" w:rsidR="00001D04" w:rsidRDefault="00001D04">
            <w:pPr>
              <w:spacing w:after="120"/>
              <w:jc w:val="both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HD SAS 300GB 2.5 10 K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5FBD8C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F79680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CONJUNTO</w:t>
            </w:r>
          </w:p>
        </w:tc>
      </w:tr>
    </w:tbl>
    <w:p w14:paraId="118B4F3B" w14:textId="77777777" w:rsidR="00001D04" w:rsidRDefault="00001D04" w:rsidP="00001D04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HD, conforme descrição, para substituir o HD do servidor, que foi danificado durante apagão prolongado.</w:t>
      </w:r>
    </w:p>
    <w:p w14:paraId="286B3B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produto deverá ser entregue de forma única, em até 72 (setenta e duas) horas.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5909126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0F2ACD1E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BA05496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9CD8A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AF192D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65985B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92C010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055B224F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54F0ED9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6443"/>
        <w:gridCol w:w="1122"/>
        <w:gridCol w:w="1576"/>
      </w:tblGrid>
      <w:tr w:rsidR="00001D04" w14:paraId="1E891A7F" w14:textId="77777777" w:rsidTr="00001D04">
        <w:trPr>
          <w:trHeight w:val="28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9D81D43" w14:textId="77777777" w:rsidR="00001D04" w:rsidRDefault="00001D04">
            <w:pPr>
              <w:jc w:val="center"/>
              <w:rPr>
                <w:rFonts w:ascii="Calibri" w:hAnsi="Calibri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Item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2E777E5" w14:textId="77777777" w:rsidR="00001D04" w:rsidRDefault="00001D04">
            <w:pPr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Descrição / Especificações Mínimas: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4EF5CE3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DCB625C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Unid.</w:t>
            </w:r>
          </w:p>
        </w:tc>
      </w:tr>
      <w:tr w:rsidR="00001D04" w14:paraId="58979B71" w14:textId="77777777" w:rsidTr="00001D04">
        <w:trPr>
          <w:trHeight w:val="22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CA4106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2D3036" w14:textId="77777777" w:rsidR="00001D04" w:rsidRDefault="00001D04">
            <w:pPr>
              <w:spacing w:after="120"/>
              <w:jc w:val="both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HD SAS 300GB 2.5 10 K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F67D3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5EEC2F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CONJUNTO</w:t>
            </w:r>
          </w:p>
        </w:tc>
      </w:tr>
    </w:tbl>
    <w:p w14:paraId="4B332C1F" w14:textId="77777777" w:rsidR="00001D04" w:rsidRDefault="00001D04" w:rsidP="00001D04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HD, conforme descrição, para substituir o HD do servidor, que foi danificado durante apagão prolongado.</w:t>
      </w:r>
    </w:p>
    <w:p w14:paraId="05307496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EF5515F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143F69CE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5FCAB177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E0713D1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70904736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A08E06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Assinatura do Responsável</w:t>
      </w:r>
    </w:p>
    <w:p w14:paraId="7196682C" w14:textId="77777777" w:rsidR="00001D04" w:rsidRDefault="00001D04" w:rsidP="00001D04">
      <w:pPr>
        <w:jc w:val="center"/>
      </w:pPr>
    </w:p>
    <w:p w14:paraId="32275121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601D41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674F1E47" w14:textId="77777777" w:rsidR="00001D04" w:rsidRDefault="00001D04" w:rsidP="00001D04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61497790" w14:textId="77777777" w:rsidR="00001D04" w:rsidRDefault="00001D04" w:rsidP="00001D04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5A7CAD1F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19/2024,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7C0A67FB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64413B3" w14:textId="77777777" w:rsidR="00001D04" w:rsidRDefault="00001D04" w:rsidP="00001D0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38/2024</w:t>
      </w:r>
    </w:p>
    <w:p w14:paraId="6CB49C42" w14:textId="77777777" w:rsidR="00001D04" w:rsidRDefault="00001D04" w:rsidP="00001D0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28/2024</w:t>
      </w:r>
    </w:p>
    <w:p w14:paraId="67DB6ED5" w14:textId="77777777" w:rsidR="00001D04" w:rsidRDefault="00001D04" w:rsidP="00001D04">
      <w:pPr>
        <w:spacing w:before="120" w:after="120" w:line="440" w:lineRule="exac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Arial" w:hAnsi="Arial" w:cs="Arial"/>
          <w:b/>
          <w:bCs/>
          <w:color w:val="262626"/>
          <w:sz w:val="28"/>
        </w:rPr>
        <w:t>01.01.01-031.0001.2001-4.4.90.52.35 - Equipamentos de Processamento de Dados</w:t>
      </w:r>
    </w:p>
    <w:p w14:paraId="6837E015" w14:textId="77777777" w:rsidR="00001D04" w:rsidRDefault="00001D04" w:rsidP="00001D04">
      <w:pPr>
        <w:jc w:val="both"/>
        <w:rPr>
          <w:rFonts w:ascii="Calibri" w:hAnsi="Calibri"/>
          <w:color w:val="262626"/>
          <w:sz w:val="28"/>
        </w:rPr>
      </w:pPr>
    </w:p>
    <w:p w14:paraId="429C6563" w14:textId="77777777" w:rsidR="00001D04" w:rsidRDefault="00001D04" w:rsidP="00001D04">
      <w:pPr>
        <w:ind w:left="426" w:hanging="426"/>
        <w:rPr>
          <w:color w:val="262626"/>
          <w:sz w:val="28"/>
        </w:rPr>
      </w:pPr>
    </w:p>
    <w:p w14:paraId="04EA660E" w14:textId="77777777" w:rsidR="00001D04" w:rsidRDefault="00001D04" w:rsidP="00001D0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2F59C775" w14:textId="77777777" w:rsidR="00001D04" w:rsidRDefault="00001D04" w:rsidP="00001D0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224598F7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6309FDD1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115B1CB6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lastRenderedPageBreak/>
        <w:t>TERMO DE REFERENCIA</w:t>
      </w:r>
    </w:p>
    <w:p w14:paraId="6F69272A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3010672D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0052F900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0A272BB4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1BC43C6F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24F3E56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451759E6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BE096E3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2093D22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6443"/>
        <w:gridCol w:w="1122"/>
        <w:gridCol w:w="1576"/>
      </w:tblGrid>
      <w:tr w:rsidR="00001D04" w14:paraId="64A6F836" w14:textId="77777777" w:rsidTr="00001D04">
        <w:trPr>
          <w:trHeight w:val="28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77B23CF" w14:textId="77777777" w:rsidR="00001D04" w:rsidRDefault="00001D04">
            <w:pPr>
              <w:jc w:val="center"/>
              <w:rPr>
                <w:rFonts w:ascii="Calibri" w:hAnsi="Calibri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Item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A198999" w14:textId="77777777" w:rsidR="00001D04" w:rsidRDefault="00001D04">
            <w:pPr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Descrição / Especificações Mínimas: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0C0A4C5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97E12E1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Unid.</w:t>
            </w:r>
          </w:p>
        </w:tc>
      </w:tr>
      <w:tr w:rsidR="00001D04" w14:paraId="08A43B13" w14:textId="77777777" w:rsidTr="00001D04">
        <w:trPr>
          <w:trHeight w:val="225"/>
          <w:jc w:val="center"/>
        </w:trPr>
        <w:tc>
          <w:tcPr>
            <w:tcW w:w="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8D0B7A" w14:textId="77777777" w:rsidR="00001D04" w:rsidRDefault="00001D0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E3BAF" w14:textId="77777777" w:rsidR="00001D04" w:rsidRDefault="00001D04">
            <w:pPr>
              <w:spacing w:after="120"/>
              <w:jc w:val="both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HD SAS 300GB 2.5 10 K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4485DB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D0283A" w14:textId="77777777" w:rsidR="00001D04" w:rsidRDefault="00001D04">
            <w:pPr>
              <w:spacing w:after="12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ookman Old Style" w:hAnsi="Bookman Old Style" w:cs="Bookman Old Style"/>
                <w:kern w:val="2"/>
                <w:sz w:val="20"/>
                <w:szCs w:val="20"/>
                <w14:ligatures w14:val="standardContextual"/>
              </w:rPr>
              <w:t>CONJUNTO</w:t>
            </w:r>
          </w:p>
        </w:tc>
      </w:tr>
    </w:tbl>
    <w:p w14:paraId="1F7B0113" w14:textId="77777777" w:rsidR="00001D04" w:rsidRDefault="00001D04" w:rsidP="00001D04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HD, conforme descrição, para substituir o HD do servidor, que foi danificado durante apagão prolongado.</w:t>
      </w:r>
    </w:p>
    <w:p w14:paraId="4CE50015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0840F8BA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F92BBE8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7B3F7FEE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E1BC6B2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1AA2709C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4C6D142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A56C0D8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</w:p>
    <w:p w14:paraId="2D30FF94" w14:textId="77777777" w:rsidR="00001D04" w:rsidRDefault="00001D04" w:rsidP="00001D04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4BC993D3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de forma única, devendo ser entregue em até setenta e duas horas.</w:t>
      </w:r>
    </w:p>
    <w:p w14:paraId="0F38F54C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2.2 O cumprimento das obrigações constantes deste certame será acompanhado e fiscalizado pelo Agente de Contratações e em seus impedimentos legais, por seu substituto eventual.</w:t>
      </w:r>
    </w:p>
    <w:p w14:paraId="172730D0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55886AFC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6D7D3410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774346F1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B057293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4B096850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2F3A918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18AAC401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 terá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validade até a conclusão da entrega e do respectivo pagamento.</w:t>
      </w:r>
    </w:p>
    <w:p w14:paraId="6A2E1C5F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060369B1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BFA6478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FED4022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BC251D0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8C95CE5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3FFDB035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025DB421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5FD4056B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63E0B2E3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3E3B9737" w14:textId="77777777" w:rsidR="00001D04" w:rsidRDefault="00001D04" w:rsidP="00001D04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0F24F046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22785C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20702D7A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A8D62D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D146F98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440A169A" w14:textId="77777777" w:rsidR="00001D04" w:rsidRDefault="00001D04" w:rsidP="00001D04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5211D98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1D1EF4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DD4255E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0EAA6D0E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3B2666C3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B4114EA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ACC3931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7BABAA9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1979F2A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C1E9D1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5A33F5C7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668C111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</w:p>
    <w:p w14:paraId="4BC3609F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215E9D7D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BB7A545" w14:textId="4D1C8EE0" w:rsidR="00C20EA8" w:rsidRPr="00001D04" w:rsidRDefault="00C20EA8" w:rsidP="00001D04"/>
    <w:sectPr w:rsidR="00C20EA8" w:rsidRPr="00001D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153D28"/>
    <w:rsid w:val="00385FB7"/>
    <w:rsid w:val="003B7695"/>
    <w:rsid w:val="004F0056"/>
    <w:rsid w:val="00503090"/>
    <w:rsid w:val="005108EE"/>
    <w:rsid w:val="005D48F5"/>
    <w:rsid w:val="005E3D75"/>
    <w:rsid w:val="006405FC"/>
    <w:rsid w:val="006D799F"/>
    <w:rsid w:val="0076155C"/>
    <w:rsid w:val="00865A0B"/>
    <w:rsid w:val="008A50A9"/>
    <w:rsid w:val="00AB7373"/>
    <w:rsid w:val="00B0111E"/>
    <w:rsid w:val="00B20115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2023-05-31T19:31:00Z</cp:lastPrinted>
  <dcterms:created xsi:type="dcterms:W3CDTF">2024-07-24T12:41:00Z</dcterms:created>
  <dcterms:modified xsi:type="dcterms:W3CDTF">2024-07-24T12:41:00Z</dcterms:modified>
  <dc:language>pt-BR</dc:language>
</cp:coreProperties>
</file>