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PROCESSO ADMINISTRATIVO   08/2024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DISPENSA DE LICITAÇÃO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apresentação de propostas se dará entre os dias 11 de janeiro de 2024 as 12:00 horas ate 1</w:t>
      </w:r>
      <w:r>
        <w:rPr>
          <w:rFonts w:cs="Arial" w:ascii="Arial" w:hAnsi="Arial"/>
          <w:color w:val="000000"/>
          <w:sz w:val="24"/>
          <w:szCs w:val="24"/>
        </w:rPr>
        <w:t>6</w:t>
      </w:r>
      <w:r>
        <w:rPr>
          <w:rFonts w:cs="Arial" w:ascii="Arial" w:hAnsi="Arial"/>
          <w:color w:val="000000"/>
          <w:sz w:val="24"/>
          <w:szCs w:val="24"/>
        </w:rPr>
        <w:t xml:space="preserve"> de janeiro de 2024, às 12:00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Câmara Municipal de Charqueada, sediada a Avenida Italo Lorandi, nº 500, Centro, Charqueada/SP, faz saber que se encontra aberto processo administrativo para aquisição e instalação de material para adequação do sistema de áudio e vídeo do Plenário,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Pretende-se que esta Câmara Municipal promover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AQUISIÇÃO DE MATERIAIS</w:t>
      </w:r>
      <w:r>
        <w:rPr>
          <w:rFonts w:cs="Arial" w:ascii="Arial" w:hAnsi="Arial"/>
          <w:color w:val="000000"/>
          <w:sz w:val="24"/>
          <w:szCs w:val="24"/>
        </w:rPr>
        <w:t xml:space="preserve"> para, adequação do sistema de áudio e vídeo do plenário desta Câmara, para corrigir defeitos apontados pela mesa diretora, acerca do uso do telão para transmitir imagens solicitadas pelos vereadores, além da otimização e da melhor qualidade de imagem, para uso nas sessões plenárias, conforme segue:</w:t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6"/>
        <w:gridCol w:w="7645"/>
        <w:gridCol w:w="1334"/>
      </w:tblGrid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CABO HDMI 2.0 20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CABO HDMI 2.0 15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FILTRO DE LINHA 8 TOMADAS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MATRIZ 4X4 PARA HDMI 4K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CABO HDMI 2.0 1,8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/>
              <w:t>SERVIÇO DE INSTALAÇÃO</w:t>
            </w:r>
          </w:p>
        </w:tc>
        <w:tc>
          <w:tcPr>
            <w:tcW w:w="13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/>
              <w:t>01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Os serviços deverão ser entregues em sua totalidade em ate 15 (quinze) dias uteis.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pagamento ocorrera em ate 05 dias uteis a partir da apresentação da nota fiscal, após o término do serviço.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ANEXO I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OBJETO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TERMO DE REFERENCIA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Empresa: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CNPJ: 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Endereço: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Telefone (____) _______________________________</w:t>
      </w:r>
    </w:p>
    <w:p>
      <w:pPr>
        <w:pStyle w:val="Ttulo1"/>
        <w:numPr>
          <w:ilvl w:val="0"/>
          <w:numId w:val="0"/>
        </w:numPr>
        <w:pBdr>
          <w:bottom w:val="double" w:sz="6" w:space="1" w:color="000000"/>
        </w:pBdr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Pretende-se que esta Câmara Municipal promover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AQUISIÇÃO DE MATERIAIS</w:t>
      </w:r>
      <w:r>
        <w:rPr>
          <w:rFonts w:cs="Arial" w:ascii="Arial" w:hAnsi="Arial"/>
          <w:color w:val="000000"/>
          <w:sz w:val="24"/>
          <w:szCs w:val="24"/>
        </w:rPr>
        <w:t xml:space="preserve"> para, adequação do sistema de áudio e vídeo do plenário desta Câmara, para corrigir defeitos apontados pela mesa diretora, acerca do uso do telão para transmitir imagens solicitadas pelos vereadores, além da otimização e da melhor qualidade de imagem, para uso nas sessões plenárias.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6"/>
        <w:gridCol w:w="7645"/>
        <w:gridCol w:w="1334"/>
      </w:tblGrid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CABO HDMI 2.0 20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CABO HDMI 2.0 15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FILTRO DE LINHA 8 TOMADAS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MATRIZ 4X4 PARA HDMI 4K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CABO HDMI 2.0 1,8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</w:t>
            </w:r>
          </w:p>
        </w:tc>
        <w:tc>
          <w:tcPr>
            <w:tcW w:w="7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/>
              <w:t>SERVIÇO DE INSTALAÇÃO</w:t>
            </w:r>
          </w:p>
        </w:tc>
        <w:tc>
          <w:tcPr>
            <w:tcW w:w="13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/>
              <w:t>01</w:t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A empresa devera fornecer o serviço de instalação e garantia mínima de 03 meses sobre ela, alem da garantia dos produtos fornecidos pelo fabricante.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Data _____/_____/_______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Assinatura do Responsável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26" w:hanging="426"/>
        <w:jc w:val="lef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ADMINISTRATIVO 08/2024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DISPENSA DE LICITAÇÃO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RECURSOS: </w:t>
      </w:r>
      <w:r>
        <w:rPr>
          <w:rFonts w:cs="Arial" w:ascii="Arial" w:hAnsi="Arial"/>
          <w:b/>
          <w:color w:val="000000"/>
          <w:sz w:val="28"/>
          <w:szCs w:val="24"/>
        </w:rPr>
        <w:t xml:space="preserve">01.01.01 - 031.0001.2001 – 3.3.90.30.16 – </w:t>
      </w:r>
      <w:r>
        <w:rPr>
          <w:rFonts w:cs="Arial" w:ascii="Arial" w:hAnsi="Arial"/>
          <w:b/>
          <w:color w:val="262626"/>
          <w:sz w:val="28"/>
          <w:szCs w:val="22"/>
        </w:rPr>
        <w:t>01.01.01 - 031.0001.20013.3.90.30.99 - OUTROS MATERIAIS DE CONSUMO.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 Pretende-se que esta Câmara Municipal promover a aquisição de itens para adequação do sistema de áudio e vídeo do Plenário, conforme termo de referência</w:t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em até 15 (quinze) dias úteis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4.1 A ordem de serviço iniciará sua vigência a partir da data de assinatura e  terá validade de 03 meses.</w:t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2023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before="0" w:after="160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paragraph" w:styleId="BodyTextIndent3">
    <w:name w:val="Body Text Indent 3"/>
    <w:basedOn w:val="Normal"/>
    <w:qFormat/>
    <w:pPr>
      <w:keepLines/>
      <w:spacing w:lineRule="auto" w:line="240" w:before="0" w:after="0"/>
      <w:ind w:firstLine="709"/>
      <w:jc w:val="both"/>
    </w:pPr>
    <w:rPr>
      <w:rFonts w:ascii="Times New Roman" w:hAnsi="Times New Roman" w:eastAsia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LibreOffice/7.3.1.3$Windows_X86_64 LibreOffice_project/a69ca51ded25f3eefd52d7bf9a5fad8c90b87951</Application>
  <AppVersion>15.0000</AppVersion>
  <Pages>7</Pages>
  <Words>1013</Words>
  <Characters>5880</Characters>
  <CharactersWithSpaces>6776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2023-06-21T14:10:00Z</dcterms:created>
  <dc:creator>Neiva Neves</dc:creator>
  <dc:description/>
  <dc:language>pt-BR</dc:language>
  <cp:lastModifiedBy/>
  <dcterms:modified xsi:type="dcterms:W3CDTF">2024-01-11T11:20:07Z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