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0E8C1" w14:textId="77777777" w:rsidR="008C09BA" w:rsidRDefault="008C09BA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299E276E" w14:textId="69BFF045" w:rsidR="008C09BA" w:rsidRDefault="00343232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PROCESSO ADMINISTRATIVO   3</w:t>
      </w:r>
      <w:r w:rsidR="00EF4E0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35B6F6B" w14:textId="7B016A93" w:rsidR="008C09BA" w:rsidRDefault="00343232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DISPENSA DE LICITAÇÃO 24/2024</w:t>
      </w:r>
    </w:p>
    <w:p w14:paraId="55CE2826" w14:textId="77777777" w:rsidR="008C09BA" w:rsidRDefault="008C09BA">
      <w:pPr>
        <w:jc w:val="center"/>
        <w:rPr>
          <w:rFonts w:ascii="Arial" w:hAnsi="Arial"/>
          <w:color w:val="000000"/>
          <w:sz w:val="24"/>
          <w:szCs w:val="24"/>
        </w:rPr>
      </w:pPr>
    </w:p>
    <w:p w14:paraId="60E71032" w14:textId="77777777" w:rsidR="008C09BA" w:rsidRDefault="008C09BA">
      <w:pPr>
        <w:jc w:val="both"/>
        <w:rPr>
          <w:rFonts w:ascii="Arial" w:hAnsi="Arial"/>
          <w:color w:val="000000"/>
          <w:sz w:val="24"/>
          <w:szCs w:val="24"/>
        </w:rPr>
      </w:pPr>
    </w:p>
    <w:p w14:paraId="1B653891" w14:textId="08D47201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17 de junho de 2024 as 14:00 horas até 20 de junho de 2024, às 14:00 horas. Maiores informações e apresentação de propostas pelos e-mails: </w:t>
      </w:r>
      <w:hyperlink r:id="rId5">
        <w:r>
          <w:rPr>
            <w:rStyle w:val="LinkdaInternet"/>
            <w:rFonts w:ascii="Arial" w:hAnsi="Arial" w:cs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1537C375" w14:textId="77777777" w:rsidR="008C09BA" w:rsidRDefault="008C09BA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17521C80" w14:textId="77777777" w:rsidR="008C09BA" w:rsidRDefault="00343232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441C086E" w14:textId="5E4D3636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Câmara Municipal de Charqueada, sediada a Avenida Italo Lorandi, nº 500, Centro, Charqueada/SP, faz saber que se encontra aberto processo administrativo para contratação de empresa para realização de desinsetização e controle de roedores do prédio da Câmara Municipal, conforme descrito no objeto, por Dispensa de Licitação, nos termos do art. 75, inciso II, da lei 14.133/2021.</w:t>
      </w:r>
    </w:p>
    <w:p w14:paraId="027C4B11" w14:textId="77777777" w:rsidR="008C09BA" w:rsidRDefault="008C09BA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75587C40" w14:textId="77777777" w:rsidR="008C09BA" w:rsidRDefault="00343232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5EA3A27B" w14:textId="5325AFD3" w:rsidR="008C09BA" w:rsidRDefault="0034323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contratação de serviço de desinsetização e desratização do Prédio da Câmara, sendo que este serviço deve ser feito, na área interna e externa do prédio, medindo aproximadamente 787 (setecentos e oitenta e sete) m², para eliminação de baratas, formigas, escorpiões e roedores, devendo fornecer garantia e sinalização dos serviços.</w:t>
      </w:r>
    </w:p>
    <w:p w14:paraId="469D2392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76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6729"/>
      </w:tblGrid>
      <w:tr w:rsidR="008C09BA" w14:paraId="000D2F44" w14:textId="77777777" w:rsidTr="00343232">
        <w:trPr>
          <w:trHeight w:val="285"/>
          <w:jc w:val="center"/>
        </w:trPr>
        <w:tc>
          <w:tcPr>
            <w:tcW w:w="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156A7E8B" w14:textId="77777777" w:rsidR="008C09BA" w:rsidRDefault="00343232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3185608E" w14:textId="77777777" w:rsidR="008C09BA" w:rsidRDefault="008C09BA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D5FB0E" w14:textId="77777777" w:rsidR="008C09BA" w:rsidRDefault="00343232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8C09BA" w14:paraId="233F1985" w14:textId="77777777" w:rsidTr="00343232">
        <w:trPr>
          <w:trHeight w:val="225"/>
          <w:jc w:val="center"/>
        </w:trPr>
        <w:tc>
          <w:tcPr>
            <w:tcW w:w="9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DAFBC1" w14:textId="77777777" w:rsidR="008C09BA" w:rsidRDefault="008C09BA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2FF8C97F" w14:textId="77777777" w:rsidR="008C09BA" w:rsidRDefault="00343232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6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656DEF9" w14:textId="77777777" w:rsidR="008C09BA" w:rsidRDefault="008C09BA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7DB4FC47" w14:textId="77777777" w:rsidR="008C09BA" w:rsidRDefault="00343232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Dedetização e desratização do prédio da Câmara</w:t>
            </w:r>
          </w:p>
        </w:tc>
      </w:tr>
    </w:tbl>
    <w:p w14:paraId="796A0462" w14:textId="77777777" w:rsidR="008C09BA" w:rsidRDefault="008C09BA">
      <w:pPr>
        <w:ind w:left="284" w:hanging="284"/>
        <w:jc w:val="both"/>
        <w:rPr>
          <w:rFonts w:ascii="Arial" w:hAnsi="Arial"/>
          <w:color w:val="000000"/>
          <w:sz w:val="24"/>
          <w:szCs w:val="24"/>
        </w:rPr>
      </w:pPr>
    </w:p>
    <w:p w14:paraId="73371783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38DFCCB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1927C97F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2669C722" w14:textId="77777777" w:rsidR="008C09BA" w:rsidRDefault="008C09BA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092D75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5221ADA1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710EE84E" w14:textId="77777777" w:rsidR="008C09BA" w:rsidRDefault="00343232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63F2EAF9" w14:textId="77777777" w:rsidR="008C09BA" w:rsidRDefault="00343232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92D4F5C" w14:textId="77777777" w:rsidR="008C09BA" w:rsidRDefault="00343232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5A4A74C1" w14:textId="77777777" w:rsidR="008C09BA" w:rsidRDefault="00343232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756E0586" w14:textId="77777777" w:rsidR="008C09BA" w:rsidRDefault="00343232">
      <w:pPr>
        <w:pStyle w:val="Ttulo1"/>
        <w:numPr>
          <w:ilvl w:val="0"/>
          <w:numId w:val="1"/>
        </w:numPr>
        <w:ind w:left="85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Certidão de débitos relativos a créditos tributários federais e à dívida ativa da União</w:t>
      </w:r>
    </w:p>
    <w:p w14:paraId="18D6D7B9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51E995F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01EE77BB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serviço deverá ser entregue em sua totalidade, em até 90 dias, podendo ser cancelado em caso de não atendimento aos prazos. </w:t>
      </w:r>
    </w:p>
    <w:p w14:paraId="3473E679" w14:textId="77777777" w:rsidR="008C09BA" w:rsidRDefault="0034323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5D5D89DF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87F1FA7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FEE3C3B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1899939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36C7E7DD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 do serviço, o vencedor apresentará nota fiscal, para liquidação e pagamento da despesa, mediante ordem bancaria creditada em conta corrente indicada pela contratada, em até 15 dias corridos.</w:t>
      </w:r>
    </w:p>
    <w:p w14:paraId="2E16E00E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E9E399A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57148B7B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A37D2E9" w14:textId="77777777" w:rsidR="008C09BA" w:rsidRDefault="00343232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5AA31DB1" w14:textId="77777777" w:rsidR="008C09BA" w:rsidRDefault="00343232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Recusa em honrar a proposta apresentada dentro do prazo estipulado.</w:t>
      </w:r>
    </w:p>
    <w:p w14:paraId="3EB70277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DE6700B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5C64FD2F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2951CDD7" w14:textId="77777777" w:rsidR="008C09BA" w:rsidRDefault="00343232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2527BCF" w14:textId="77777777" w:rsidR="008C09BA" w:rsidRDefault="00343232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16491B5" w14:textId="77777777" w:rsidR="008C09BA" w:rsidRDefault="00343232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A36C0F8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195B971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47F80B9A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11E1EDD6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36DEAE2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4AD8A629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746B465D" w14:textId="77777777" w:rsidR="008C09BA" w:rsidRDefault="00343232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527744F6" w14:textId="77777777" w:rsidR="008C09BA" w:rsidRDefault="00343232">
      <w:pPr>
        <w:pStyle w:val="PargrafodaLista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Ordem de Serviços (anexo II).</w:t>
      </w:r>
    </w:p>
    <w:p w14:paraId="449D6FDA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6D8D9E8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82C7FB6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E2C2835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F0F50D9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99D5545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DD1A00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43B34FC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E6C9038" w14:textId="77777777" w:rsidR="008C09BA" w:rsidRDefault="008C09BA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E5AB08" w14:textId="77777777" w:rsidR="008C09BA" w:rsidRDefault="008C09BA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DF20F4" w14:textId="77777777" w:rsidR="008C09BA" w:rsidRDefault="0034323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690022AE" w14:textId="77777777" w:rsidR="008C09BA" w:rsidRDefault="0034323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OBJETO</w:t>
      </w:r>
    </w:p>
    <w:p w14:paraId="453F58BC" w14:textId="77777777" w:rsidR="008C09BA" w:rsidRDefault="008C09BA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3BF0E0" w14:textId="77777777" w:rsidR="008C09BA" w:rsidRDefault="008C09BA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8948D47" w14:textId="67D7154E" w:rsidR="008C09BA" w:rsidRDefault="0034323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contratação de serviço de desinsetização e desratização do Prédio da Câmara, sendo que este serviço deve ser feito, na área interna e externa do prédio, medindo aproximadamente 787 (setecentos e oitenta e sete) m², para eliminação de baratas, formigas, escorpiões e roedores, devendo fornecer garantia e sinalização dos serviços.</w:t>
      </w:r>
    </w:p>
    <w:p w14:paraId="55FCB6B5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76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6728"/>
      </w:tblGrid>
      <w:tr w:rsidR="008C09BA" w14:paraId="5D016E53" w14:textId="77777777">
        <w:trPr>
          <w:trHeight w:val="285"/>
          <w:jc w:val="center"/>
        </w:trPr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AFA1665" w14:textId="77777777" w:rsidR="008C09BA" w:rsidRDefault="00343232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39F5F6" w14:textId="77777777" w:rsidR="008C09BA" w:rsidRDefault="008C09BA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9DACF8" w14:textId="77777777" w:rsidR="008C09BA" w:rsidRDefault="00343232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8C09BA" w14:paraId="3F457E41" w14:textId="77777777">
        <w:trPr>
          <w:trHeight w:val="225"/>
          <w:jc w:val="center"/>
        </w:trPr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AF243E4" w14:textId="77777777" w:rsidR="008C09BA" w:rsidRDefault="008C09BA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5B233E38" w14:textId="77777777" w:rsidR="008C09BA" w:rsidRDefault="00343232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67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16D39E" w14:textId="77777777" w:rsidR="008C09BA" w:rsidRDefault="008C09BA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70C1361A" w14:textId="77777777" w:rsidR="008C09BA" w:rsidRDefault="00343232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Dedetização e desratização do prédio da Câmara</w:t>
            </w:r>
          </w:p>
        </w:tc>
      </w:tr>
    </w:tbl>
    <w:p w14:paraId="3DDC50DB" w14:textId="77777777" w:rsidR="008C09BA" w:rsidRDefault="008C09BA"/>
    <w:p w14:paraId="4816C3CA" w14:textId="77777777" w:rsidR="008C09BA" w:rsidRDefault="00343232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br w:type="page"/>
      </w:r>
    </w:p>
    <w:p w14:paraId="2C61FB3E" w14:textId="77777777" w:rsidR="008C09BA" w:rsidRDefault="008C09BA">
      <w:pPr>
        <w:ind w:left="284" w:hanging="284"/>
        <w:jc w:val="both"/>
        <w:rPr>
          <w:rFonts w:ascii="Arial" w:hAnsi="Arial"/>
          <w:color w:val="000000"/>
          <w:sz w:val="24"/>
          <w:szCs w:val="24"/>
        </w:rPr>
      </w:pPr>
    </w:p>
    <w:p w14:paraId="45F051B7" w14:textId="77777777" w:rsidR="008C09BA" w:rsidRDefault="008C09BA">
      <w:pPr>
        <w:ind w:left="426" w:hanging="426"/>
        <w:jc w:val="center"/>
        <w:rPr>
          <w:rFonts w:ascii="Arial" w:hAnsi="Arial"/>
          <w:sz w:val="24"/>
          <w:szCs w:val="24"/>
        </w:rPr>
      </w:pPr>
    </w:p>
    <w:p w14:paraId="2F7BAB4E" w14:textId="77777777" w:rsidR="008C09BA" w:rsidRDefault="008C09BA">
      <w:pPr>
        <w:ind w:left="426" w:hanging="426"/>
        <w:jc w:val="center"/>
        <w:rPr>
          <w:rFonts w:ascii="Arial" w:hAnsi="Arial"/>
          <w:sz w:val="24"/>
          <w:szCs w:val="24"/>
        </w:rPr>
      </w:pPr>
    </w:p>
    <w:p w14:paraId="3667904D" w14:textId="77777777" w:rsidR="008C09BA" w:rsidRDefault="00343232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 w14:paraId="3E179FF5" w14:textId="77777777" w:rsidR="008C09BA" w:rsidRDefault="00343232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______/2024, de ____de______________de_____</w:t>
      </w:r>
    </w:p>
    <w:p w14:paraId="2B604682" w14:textId="77777777" w:rsidR="008C09BA" w:rsidRDefault="008C09BA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277DAE2A" w14:textId="23CCED05" w:rsidR="008C09BA" w:rsidRDefault="00343232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PROCESSO ADMINISTRATIVO 31/2024</w:t>
      </w:r>
    </w:p>
    <w:p w14:paraId="1B8F38EF" w14:textId="5F8D839F" w:rsidR="008C09BA" w:rsidRDefault="00343232">
      <w:pPr>
        <w:ind w:left="426" w:hanging="426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DISPENSA DE LICITAÇÃO 24/2024</w:t>
      </w:r>
    </w:p>
    <w:p w14:paraId="6087DABA" w14:textId="77777777" w:rsidR="008C09BA" w:rsidRDefault="00343232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RECURSOS: </w:t>
      </w:r>
      <w:r>
        <w:rPr>
          <w:rFonts w:ascii="Arial" w:hAnsi="Arial" w:cs="Arial"/>
          <w:b/>
          <w:color w:val="000000"/>
          <w:sz w:val="28"/>
        </w:rPr>
        <w:t xml:space="preserve">- </w:t>
      </w:r>
      <w:r>
        <w:rPr>
          <w:rFonts w:ascii="Cambria" w:hAnsi="Cambria" w:cs="Cambria"/>
          <w:b/>
          <w:color w:val="000000"/>
          <w:sz w:val="28"/>
        </w:rPr>
        <w:t>01.01.01-01.031.0001.2001-3.3.90.39 = Outros Serviços de Terceiros - Pessoa Jurídica</w:t>
      </w:r>
    </w:p>
    <w:p w14:paraId="56DEEA5C" w14:textId="77777777" w:rsidR="008C09BA" w:rsidRDefault="008C09BA">
      <w:pPr>
        <w:jc w:val="both"/>
        <w:rPr>
          <w:color w:val="262626"/>
          <w:sz w:val="28"/>
        </w:rPr>
      </w:pPr>
    </w:p>
    <w:p w14:paraId="40D1AEA1" w14:textId="77777777" w:rsidR="008C09BA" w:rsidRDefault="008C09BA">
      <w:pPr>
        <w:ind w:left="426" w:hanging="426"/>
        <w:rPr>
          <w:color w:val="262626"/>
          <w:sz w:val="28"/>
        </w:rPr>
      </w:pPr>
    </w:p>
    <w:p w14:paraId="47251CD9" w14:textId="77777777" w:rsidR="008C09BA" w:rsidRDefault="00343232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ascii="Arial" w:hAnsi="Arial" w:cs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ascii="Arial" w:hAnsi="Arial" w:cs="Arial"/>
          <w:b/>
          <w:bCs/>
          <w:color w:val="000000"/>
          <w:sz w:val="24"/>
          <w:szCs w:val="24"/>
        </w:rPr>
        <w:t>Sra. MARIA JOSÉ DA SILVA</w:t>
      </w:r>
      <w:r>
        <w:rPr>
          <w:rFonts w:ascii="Arial" w:hAnsi="Arial" w:cs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 w14:paraId="75D079CF" w14:textId="77777777" w:rsidR="008C09BA" w:rsidRDefault="00343232">
      <w:pPr>
        <w:spacing w:line="360" w:lineRule="auto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CONTRATADA: ______________________</w:t>
      </w:r>
      <w:r>
        <w:rPr>
          <w:rFonts w:ascii="Arial" w:hAnsi="Arial" w:cs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 w14:paraId="59DDF741" w14:textId="77777777" w:rsidR="008C09BA" w:rsidRDefault="008C09BA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</w:p>
    <w:p w14:paraId="33635899" w14:textId="77777777" w:rsidR="008C09BA" w:rsidRDefault="00343232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 w14:paraId="054AB336" w14:textId="52FF4A98" w:rsidR="008C09BA" w:rsidRDefault="0034323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1.1 Pretende-se que esta Câmara Municipal promover a contratação de serviço de desinsetização e desratização do Prédio da Câmara, sendo que este serviço deve ser feito, na área interna e externa do prédio, medindo aproximadamente 787 (setecentos e oitenta e sete) m², para eliminação de baratas, formigas, escorpiões e roedores, devendo fornecer garantia e sinalização dos serviços.</w:t>
      </w:r>
    </w:p>
    <w:p w14:paraId="1DC9D8FD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76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"/>
        <w:gridCol w:w="6728"/>
      </w:tblGrid>
      <w:tr w:rsidR="008C09BA" w14:paraId="166DE23E" w14:textId="77777777">
        <w:trPr>
          <w:trHeight w:val="285"/>
          <w:jc w:val="center"/>
        </w:trPr>
        <w:tc>
          <w:tcPr>
            <w:tcW w:w="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396287E" w14:textId="77777777" w:rsidR="008C09BA" w:rsidRDefault="00343232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Item</w:t>
            </w:r>
          </w:p>
        </w:tc>
        <w:tc>
          <w:tcPr>
            <w:tcW w:w="6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9C47A9" w14:textId="77777777" w:rsidR="008C09BA" w:rsidRDefault="008C09BA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75E8BA" w14:textId="77777777" w:rsidR="008C09BA" w:rsidRDefault="00343232">
            <w:pPr>
              <w:widowControl w:val="0"/>
              <w:spacing w:after="20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8C09BA" w14:paraId="626DA635" w14:textId="77777777">
        <w:trPr>
          <w:trHeight w:val="225"/>
          <w:jc w:val="center"/>
        </w:trPr>
        <w:tc>
          <w:tcPr>
            <w:tcW w:w="9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8D209F" w14:textId="77777777" w:rsidR="008C09BA" w:rsidRDefault="008C09BA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11291ACD" w14:textId="77777777" w:rsidR="008C09BA" w:rsidRDefault="00343232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672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F5F64C" w14:textId="77777777" w:rsidR="008C09BA" w:rsidRDefault="008C09BA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26F6BAEC" w14:textId="77777777" w:rsidR="008C09BA" w:rsidRDefault="00343232">
            <w:pPr>
              <w:widowControl w:val="0"/>
              <w:spacing w:after="20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Dedetização e desratização do prédio da Câmara</w:t>
            </w:r>
          </w:p>
        </w:tc>
      </w:tr>
    </w:tbl>
    <w:p w14:paraId="3362EE8B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5662A54" w14:textId="77777777" w:rsidR="008C09BA" w:rsidRDefault="00343232">
      <w:pPr>
        <w:ind w:left="426" w:hanging="426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2. PRAZO DE ENTREGA E FISCALIZAÇÃO</w:t>
      </w:r>
    </w:p>
    <w:p w14:paraId="6B72BE91" w14:textId="77777777" w:rsidR="008C09BA" w:rsidRDefault="00343232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 em sua totalidade, em até 30 dias da assinatura desta ordem de serviços,</w:t>
      </w:r>
    </w:p>
    <w:p w14:paraId="2C05A9CD" w14:textId="77777777" w:rsidR="008C09BA" w:rsidRDefault="00343232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 w14:paraId="704FF151" w14:textId="77777777" w:rsidR="008C09BA" w:rsidRDefault="00343232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 w14:paraId="45E99415" w14:textId="77777777" w:rsidR="008C09BA" w:rsidRDefault="008C09BA">
      <w:pPr>
        <w:ind w:left="426" w:hanging="426"/>
        <w:rPr>
          <w:rFonts w:ascii="Arial" w:hAnsi="Arial" w:cs="Arial"/>
          <w:color w:val="000000"/>
          <w:sz w:val="24"/>
        </w:rPr>
      </w:pPr>
    </w:p>
    <w:p w14:paraId="2CE2B396" w14:textId="77777777" w:rsidR="008C09BA" w:rsidRDefault="00343232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3. DO VALOR E CONDIÇÕES DE PAGAMENTO</w:t>
      </w:r>
    </w:p>
    <w:p w14:paraId="10103FB0" w14:textId="77777777" w:rsidR="008C09BA" w:rsidRDefault="00343232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3.1 O valor integral desta ordem de serviços é de R$ ______________________.</w:t>
      </w:r>
    </w:p>
    <w:p w14:paraId="5A67ED45" w14:textId="77777777" w:rsidR="008C09BA" w:rsidRDefault="0034323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 w14:paraId="600661F5" w14:textId="77777777" w:rsidR="008C09BA" w:rsidRDefault="008C09BA">
      <w:pPr>
        <w:ind w:left="426" w:hanging="426"/>
        <w:jc w:val="both"/>
        <w:rPr>
          <w:rFonts w:ascii="Arial" w:hAnsi="Arial"/>
          <w:sz w:val="24"/>
          <w:szCs w:val="24"/>
        </w:rPr>
      </w:pPr>
    </w:p>
    <w:p w14:paraId="6FE8D170" w14:textId="77777777" w:rsidR="008C09BA" w:rsidRDefault="00343232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 DA VIGÊNCIA DA ORDEM DE SERVIÇO</w:t>
      </w:r>
    </w:p>
    <w:p w14:paraId="51B7A2EF" w14:textId="77777777" w:rsidR="008C09BA" w:rsidRDefault="0034323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4.1 A ordem de serviço iniciará sua vigência a partir da data de assinatura e será finalizada com a entrega do serviço e pagamento do objeto.</w:t>
      </w:r>
    </w:p>
    <w:p w14:paraId="0CF27E5F" w14:textId="77777777" w:rsidR="008C09BA" w:rsidRDefault="00343232">
      <w:pPr>
        <w:ind w:left="426" w:hanging="426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CONDIÇÕES GERAIS E PERMANENTES</w:t>
      </w:r>
    </w:p>
    <w:p w14:paraId="4DE6CA4B" w14:textId="77777777" w:rsidR="008C09BA" w:rsidRDefault="00343232">
      <w:pPr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 w14:paraId="29EB7989" w14:textId="77777777" w:rsidR="008C09BA" w:rsidRDefault="008C09BA">
      <w:pPr>
        <w:ind w:left="426" w:hanging="426"/>
        <w:rPr>
          <w:rFonts w:ascii="Arial" w:hAnsi="Arial" w:cs="Arial"/>
          <w:color w:val="000000"/>
          <w:sz w:val="24"/>
        </w:rPr>
      </w:pPr>
    </w:p>
    <w:p w14:paraId="49A251E3" w14:textId="77777777" w:rsidR="008C09BA" w:rsidRDefault="008C09BA">
      <w:pPr>
        <w:ind w:left="426" w:hanging="426"/>
        <w:rPr>
          <w:rFonts w:ascii="Arial" w:hAnsi="Arial" w:cs="Arial"/>
          <w:color w:val="000000"/>
          <w:sz w:val="24"/>
        </w:rPr>
      </w:pPr>
    </w:p>
    <w:p w14:paraId="732C587D" w14:textId="77777777" w:rsidR="008C09BA" w:rsidRDefault="008C09BA">
      <w:pPr>
        <w:ind w:left="426" w:hanging="426"/>
        <w:rPr>
          <w:rFonts w:ascii="Arial" w:hAnsi="Arial" w:cs="Arial"/>
          <w:color w:val="000000"/>
          <w:sz w:val="24"/>
        </w:rPr>
      </w:pPr>
    </w:p>
    <w:p w14:paraId="074BAA40" w14:textId="77777777" w:rsidR="008C09BA" w:rsidRDefault="008C09BA">
      <w:pPr>
        <w:ind w:left="426" w:hanging="426"/>
        <w:rPr>
          <w:rFonts w:ascii="Arial" w:hAnsi="Arial" w:cs="Arial"/>
          <w:color w:val="000000"/>
          <w:sz w:val="24"/>
        </w:rPr>
      </w:pPr>
    </w:p>
    <w:p w14:paraId="7CCF1005" w14:textId="77777777" w:rsidR="008C09BA" w:rsidRDefault="00343232">
      <w:pPr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Charqueada ____ de _____________ de 2024</w:t>
      </w:r>
    </w:p>
    <w:p w14:paraId="2EA6878E" w14:textId="77777777" w:rsidR="008C09BA" w:rsidRDefault="008C09BA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45AB1040" w14:textId="77777777" w:rsidR="008C09BA" w:rsidRDefault="008C09BA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4E9B53E5" w14:textId="77777777" w:rsidR="008C09BA" w:rsidRDefault="008C09BA">
      <w:pPr>
        <w:ind w:left="426" w:hanging="426"/>
        <w:jc w:val="right"/>
        <w:rPr>
          <w:rFonts w:ascii="Arial" w:hAnsi="Arial" w:cs="Arial"/>
          <w:color w:val="000000"/>
          <w:sz w:val="24"/>
        </w:rPr>
      </w:pPr>
    </w:p>
    <w:p w14:paraId="37EE6091" w14:textId="77777777" w:rsidR="008C09BA" w:rsidRDefault="00343232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</w:t>
      </w:r>
    </w:p>
    <w:p w14:paraId="4EFB757D" w14:textId="77777777" w:rsidR="008C09BA" w:rsidRDefault="00343232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MARIA JOSÉ DA SILVA</w:t>
      </w:r>
    </w:p>
    <w:p w14:paraId="1FD71BF2" w14:textId="77777777" w:rsidR="008C09BA" w:rsidRDefault="00343232">
      <w:pPr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Presidente</w:t>
      </w:r>
    </w:p>
    <w:p w14:paraId="1A57DD18" w14:textId="77777777" w:rsidR="008C09BA" w:rsidRDefault="008C09BA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37C9B4D1" w14:textId="77777777" w:rsidR="008C09BA" w:rsidRDefault="008C09BA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02A7A42" w14:textId="77777777" w:rsidR="008C09BA" w:rsidRDefault="00343232">
      <w:pPr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_______________________________________</w:t>
      </w:r>
    </w:p>
    <w:p w14:paraId="08A128FF" w14:textId="77777777" w:rsidR="008C09BA" w:rsidRDefault="00343232">
      <w:pPr>
        <w:ind w:left="426" w:hanging="426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CONTRATADA (representante legal)</w:t>
      </w:r>
    </w:p>
    <w:p w14:paraId="29AE6B25" w14:textId="77777777" w:rsidR="008C09BA" w:rsidRDefault="008C09BA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2351403D" w14:textId="77777777" w:rsidR="008C09BA" w:rsidRDefault="008C09BA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F1A16CF" w14:textId="77777777" w:rsidR="008C09BA" w:rsidRDefault="008C09BA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26E9FB50" w14:textId="77777777" w:rsidR="008C09BA" w:rsidRDefault="008C09BA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795AE621" w14:textId="77777777" w:rsidR="008C09BA" w:rsidRDefault="008C09BA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2F3B776D" w14:textId="77777777" w:rsidR="008C09BA" w:rsidRDefault="00343232">
      <w:pPr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1 ________________________________________;</w:t>
      </w:r>
    </w:p>
    <w:p w14:paraId="176158C2" w14:textId="77777777" w:rsidR="008C09BA" w:rsidRDefault="008C09BA">
      <w:pPr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14:paraId="0C96BAE2" w14:textId="77777777" w:rsidR="008C09BA" w:rsidRDefault="008C09BA">
      <w:pPr>
        <w:ind w:left="426" w:hanging="426"/>
        <w:rPr>
          <w:rFonts w:ascii="Arial" w:hAnsi="Arial"/>
          <w:sz w:val="24"/>
          <w:szCs w:val="24"/>
        </w:rPr>
      </w:pPr>
    </w:p>
    <w:p w14:paraId="0D8C309E" w14:textId="77777777" w:rsidR="008C09BA" w:rsidRDefault="00343232">
      <w:pPr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TESTEMUNHA 2 ________________________________________.</w:t>
      </w:r>
    </w:p>
    <w:p w14:paraId="5631DFEF" w14:textId="77777777" w:rsidR="008C09BA" w:rsidRDefault="008C09BA">
      <w:pPr>
        <w:ind w:left="426" w:hanging="426"/>
        <w:jc w:val="center"/>
        <w:rPr>
          <w:rFonts w:ascii="Arial" w:hAnsi="Arial" w:cs="Arial"/>
          <w:color w:val="000000"/>
          <w:sz w:val="24"/>
        </w:rPr>
      </w:pPr>
    </w:p>
    <w:p w14:paraId="5268B90D" w14:textId="77777777" w:rsidR="008C09BA" w:rsidRDefault="008C09BA">
      <w:pPr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</w:p>
    <w:sectPr w:rsidR="008C09BA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7F8D"/>
    <w:multiLevelType w:val="multilevel"/>
    <w:tmpl w:val="144E5F8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5330CF"/>
    <w:multiLevelType w:val="multilevel"/>
    <w:tmpl w:val="8796F3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796BA6"/>
    <w:multiLevelType w:val="multilevel"/>
    <w:tmpl w:val="32D2FCA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F7272A"/>
    <w:multiLevelType w:val="multilevel"/>
    <w:tmpl w:val="5596F20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B10009"/>
    <w:multiLevelType w:val="multilevel"/>
    <w:tmpl w:val="2126FE5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BA"/>
    <w:rsid w:val="00343232"/>
    <w:rsid w:val="008C09BA"/>
    <w:rsid w:val="00E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48BC"/>
  <w15:docId w15:val="{4101E5D2-6C0B-44FB-A481-75C9B25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4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77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77A8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7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@camaracharqueada.sp.gov.br" TargetMode="External"/><Relationship Id="rId5" Type="http://schemas.openxmlformats.org/officeDocument/2006/relationships/hyperlink" Target="mailto:compras@camaracharquead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1082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Neves</dc:creator>
  <dc:description/>
  <cp:lastModifiedBy>Raphael Rocha</cp:lastModifiedBy>
  <cp:revision>26</cp:revision>
  <cp:lastPrinted>2024-01-18T10:12:00Z</cp:lastPrinted>
  <dcterms:created xsi:type="dcterms:W3CDTF">2023-06-21T14:10:00Z</dcterms:created>
  <dcterms:modified xsi:type="dcterms:W3CDTF">2024-06-18T14:17:00Z</dcterms:modified>
  <dc:language>pt-BR</dc:language>
</cp:coreProperties>
</file>