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6643D9D0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B06A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B74C3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5068C404" w:rsidR="00B729DE" w:rsidRDefault="00B729DE" w:rsidP="00B729D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B74C3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12B7649C" w14:textId="2A5020B3" w:rsidR="0034753D" w:rsidRDefault="0034753D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EDITAL DE ABERTURA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4CF890B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B74C30">
        <w:rPr>
          <w:rFonts w:ascii="Arial" w:hAnsi="Arial" w:cs="Arial"/>
          <w:color w:val="000000"/>
          <w:sz w:val="24"/>
          <w:szCs w:val="24"/>
        </w:rPr>
        <w:t>02 de junho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B74C30">
        <w:rPr>
          <w:rFonts w:ascii="Arial" w:hAnsi="Arial" w:cs="Arial"/>
          <w:color w:val="000000"/>
          <w:sz w:val="24"/>
          <w:szCs w:val="24"/>
        </w:rPr>
        <w:t>09 de junho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F123CFB" w14:textId="41985B7B" w:rsidR="00FF65C1" w:rsidRPr="00565B6F" w:rsidRDefault="00B729DE" w:rsidP="00FF65C1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</w:rPr>
        <w:t>Italo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Lorandi</w:t>
      </w:r>
      <w:proofErr w:type="spellEnd"/>
      <w:r>
        <w:rPr>
          <w:rFonts w:ascii="Arial" w:hAnsi="Arial" w:cs="Arial"/>
          <w:color w:val="000000"/>
        </w:rPr>
        <w:t xml:space="preserve">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B74C30" w:rsidRPr="006314FF">
        <w:rPr>
          <w:rFonts w:ascii="Arial" w:hAnsi="Arial" w:cs="Arial"/>
        </w:rPr>
        <w:t xml:space="preserve">Contratação de empresa especializada para prestação de serviços de manutenção preventiva e corretiva, com higienização completa e fornecimento/substituição de peças, componentes e materiais necessários ao perfeito funcionamento dos aparelhos de ar-condicionado instalados na Câmara Municipal de Charqueada/SP, conforme condições, quantidades e exigências estabelecidas </w:t>
      </w:r>
      <w:r w:rsidR="00B74C30">
        <w:rPr>
          <w:rFonts w:ascii="Arial" w:hAnsi="Arial" w:cs="Arial"/>
        </w:rPr>
        <w:t xml:space="preserve">no </w:t>
      </w:r>
      <w:r w:rsidR="00B74C30" w:rsidRPr="00FA6E28">
        <w:rPr>
          <w:rFonts w:ascii="Arial" w:hAnsi="Arial" w:cs="Arial"/>
        </w:rPr>
        <w:t>termo de referência</w:t>
      </w:r>
      <w:r w:rsidR="00FF65C1" w:rsidRPr="00565B6F">
        <w:rPr>
          <w:rFonts w:ascii="Arial" w:hAnsi="Arial" w:cs="Arial"/>
        </w:rPr>
        <w:t>.</w:t>
      </w:r>
    </w:p>
    <w:p w14:paraId="34F3C9CC" w14:textId="39BA3AEE" w:rsidR="00B729DE" w:rsidRDefault="00B729DE" w:rsidP="00FF65C1">
      <w:pPr>
        <w:pStyle w:val="NormalWeb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02. OBJETO</w:t>
      </w:r>
    </w:p>
    <w:p w14:paraId="11295068" w14:textId="77777777" w:rsidR="00B74C30" w:rsidRPr="006314FF" w:rsidRDefault="00B74C30" w:rsidP="00B74C30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 empresa contratada deverá realizar:</w:t>
      </w:r>
    </w:p>
    <w:p w14:paraId="78FE5CB3" w14:textId="77777777" w:rsidR="00B74C30" w:rsidRPr="006314FF" w:rsidRDefault="00B74C30" w:rsidP="00B74C30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6314FF">
        <w:rPr>
          <w:rFonts w:ascii="Arial" w:hAnsi="Arial" w:cs="Arial"/>
          <w:color w:val="auto"/>
        </w:rPr>
        <w:t>MANUTENÇÃO PREVENTIVA</w:t>
      </w:r>
    </w:p>
    <w:p w14:paraId="513744B3" w14:textId="77777777" w:rsidR="00B74C30" w:rsidRPr="006314FF" w:rsidRDefault="00B74C30" w:rsidP="00B74C30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Realização de limpeza mensal completa em todos os aparelhos, incluindo:</w:t>
      </w:r>
    </w:p>
    <w:p w14:paraId="505362AA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Desmontagem parcial dos equipamentos; </w:t>
      </w:r>
    </w:p>
    <w:p w14:paraId="29FCF338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Limpeza de evaporadoras e condensadoras; </w:t>
      </w:r>
    </w:p>
    <w:p w14:paraId="680B6E8D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Higienização de filtros; </w:t>
      </w:r>
    </w:p>
    <w:p w14:paraId="199D14CE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Limpeza de bandejas e drenos; </w:t>
      </w:r>
    </w:p>
    <w:p w14:paraId="3A33E6CC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lastRenderedPageBreak/>
        <w:t xml:space="preserve">Verificação de vazamentos; </w:t>
      </w:r>
    </w:p>
    <w:p w14:paraId="7429F048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Verificação das pressões do gás refrigerante; </w:t>
      </w:r>
    </w:p>
    <w:p w14:paraId="07F3E1A3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Verificação dos contatos elétricos; </w:t>
      </w:r>
    </w:p>
    <w:p w14:paraId="3223D7D9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Inspeção das ligações elétricas em geral; </w:t>
      </w:r>
    </w:p>
    <w:p w14:paraId="241C6B10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Avaliação do funcionamento dos compressores; </w:t>
      </w:r>
    </w:p>
    <w:p w14:paraId="7144065F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Verificação de ruídos e vibrações; </w:t>
      </w:r>
    </w:p>
    <w:p w14:paraId="59B5683D" w14:textId="77777777" w:rsidR="00B74C30" w:rsidRPr="006314FF" w:rsidRDefault="00B74C30" w:rsidP="00B74C30">
      <w:pPr>
        <w:numPr>
          <w:ilvl w:val="0"/>
          <w:numId w:val="28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Testes gerais de funcionamento. </w:t>
      </w:r>
    </w:p>
    <w:p w14:paraId="1F6CE492" w14:textId="77777777" w:rsidR="00B74C30" w:rsidRPr="006314FF" w:rsidRDefault="00B74C30" w:rsidP="00B74C30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Os serviços deverão ser executados por técnico especializado.</w:t>
      </w:r>
    </w:p>
    <w:p w14:paraId="2F898AE9" w14:textId="77777777" w:rsidR="00B74C30" w:rsidRPr="006314FF" w:rsidRDefault="00B74C30" w:rsidP="00B74C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A2C644" w14:textId="77777777" w:rsidR="00B74C30" w:rsidRPr="006314FF" w:rsidRDefault="00B74C30" w:rsidP="00B74C30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6314FF">
        <w:rPr>
          <w:rFonts w:ascii="Arial" w:hAnsi="Arial" w:cs="Arial"/>
          <w:color w:val="auto"/>
        </w:rPr>
        <w:t>MANUTENÇÃO CORRETIVA</w:t>
      </w:r>
    </w:p>
    <w:p w14:paraId="619CEC54" w14:textId="77777777" w:rsidR="00B74C30" w:rsidRPr="006314FF" w:rsidRDefault="00B74C30" w:rsidP="00B74C30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Sempre que necessário, a contratada deverá realizar manutenção corretiva para restabelecimento do pleno funcionamento dos equipamentos.</w:t>
      </w:r>
    </w:p>
    <w:p w14:paraId="5C23333F" w14:textId="77777777" w:rsidR="00B74C30" w:rsidRPr="006314FF" w:rsidRDefault="00B74C30" w:rsidP="00B74C30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 manutenção corretiva compreende:</w:t>
      </w:r>
    </w:p>
    <w:p w14:paraId="4D71E4D5" w14:textId="77777777" w:rsidR="00B74C30" w:rsidRPr="006314FF" w:rsidRDefault="00B74C30" w:rsidP="00B74C30">
      <w:pPr>
        <w:numPr>
          <w:ilvl w:val="0"/>
          <w:numId w:val="29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Diagnóstico de falhas; </w:t>
      </w:r>
    </w:p>
    <w:p w14:paraId="25649D44" w14:textId="77777777" w:rsidR="00B74C30" w:rsidRPr="006314FF" w:rsidRDefault="00B74C30" w:rsidP="00B74C30">
      <w:pPr>
        <w:numPr>
          <w:ilvl w:val="0"/>
          <w:numId w:val="29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Reparos técnicos; </w:t>
      </w:r>
    </w:p>
    <w:p w14:paraId="1FF20409" w14:textId="77777777" w:rsidR="00B74C30" w:rsidRPr="006314FF" w:rsidRDefault="00B74C30" w:rsidP="00B74C30">
      <w:pPr>
        <w:numPr>
          <w:ilvl w:val="0"/>
          <w:numId w:val="29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Ajustes elétricos e mecânicos; </w:t>
      </w:r>
    </w:p>
    <w:p w14:paraId="229187F1" w14:textId="77777777" w:rsidR="00B74C30" w:rsidRPr="006314FF" w:rsidRDefault="00B74C30" w:rsidP="00B74C30">
      <w:pPr>
        <w:numPr>
          <w:ilvl w:val="0"/>
          <w:numId w:val="29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Substituição de componentes defeituosos; </w:t>
      </w:r>
    </w:p>
    <w:p w14:paraId="4418E4A5" w14:textId="77777777" w:rsidR="00B74C30" w:rsidRPr="006314FF" w:rsidRDefault="00B74C30" w:rsidP="00B74C30">
      <w:pPr>
        <w:numPr>
          <w:ilvl w:val="0"/>
          <w:numId w:val="29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Recarga de gás refrigerante, quando necessária; </w:t>
      </w:r>
    </w:p>
    <w:p w14:paraId="0A085B59" w14:textId="77777777" w:rsidR="00B74C30" w:rsidRPr="006314FF" w:rsidRDefault="00B74C30" w:rsidP="00B74C30">
      <w:pPr>
        <w:numPr>
          <w:ilvl w:val="0"/>
          <w:numId w:val="29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Correção de vazamentos; </w:t>
      </w:r>
    </w:p>
    <w:p w14:paraId="7DA50ACB" w14:textId="77777777" w:rsidR="00B74C30" w:rsidRPr="006314FF" w:rsidRDefault="00B74C30" w:rsidP="00B74C30">
      <w:pPr>
        <w:numPr>
          <w:ilvl w:val="0"/>
          <w:numId w:val="29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Demais intervenções necessárias ao funcionamento adequado dos aparelhos. </w:t>
      </w:r>
    </w:p>
    <w:p w14:paraId="3F9C070E" w14:textId="77777777" w:rsidR="00B74C30" w:rsidRPr="006314FF" w:rsidRDefault="00B74C30" w:rsidP="00B74C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C780EC" w14:textId="77777777" w:rsidR="00B74C30" w:rsidRPr="006314FF" w:rsidRDefault="00B74C30" w:rsidP="00B74C30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6314FF">
        <w:rPr>
          <w:rFonts w:ascii="Arial" w:hAnsi="Arial" w:cs="Arial"/>
          <w:color w:val="auto"/>
          <w:sz w:val="24"/>
          <w:szCs w:val="24"/>
        </w:rPr>
        <w:t>DO FORNECIMENTO DE PEÇAS</w:t>
      </w:r>
    </w:p>
    <w:p w14:paraId="03A9B99A" w14:textId="77777777" w:rsidR="00B74C30" w:rsidRPr="006314FF" w:rsidRDefault="00B74C30" w:rsidP="00B74C30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 contratada deverá fornecer todas as peças, componentes, materiais e acessórios necessários à execução da manutenção corretiva dos equipamentos.</w:t>
      </w:r>
    </w:p>
    <w:p w14:paraId="2141F096" w14:textId="77777777" w:rsidR="00B74C30" w:rsidRPr="006314FF" w:rsidRDefault="00B74C30" w:rsidP="00B74C30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As peças fornecidas deverão:</w:t>
      </w:r>
    </w:p>
    <w:p w14:paraId="79B76156" w14:textId="77777777" w:rsidR="00B74C30" w:rsidRPr="006314FF" w:rsidRDefault="00B74C30" w:rsidP="00B74C30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lastRenderedPageBreak/>
        <w:t xml:space="preserve">Ser novas; </w:t>
      </w:r>
    </w:p>
    <w:p w14:paraId="0B1E1EF3" w14:textId="77777777" w:rsidR="00B74C30" w:rsidRPr="006314FF" w:rsidRDefault="00B74C30" w:rsidP="00B74C30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Originais ou compatíveis de primeira linha; </w:t>
      </w:r>
    </w:p>
    <w:p w14:paraId="1D9609C0" w14:textId="77777777" w:rsidR="00B74C30" w:rsidRPr="006314FF" w:rsidRDefault="00B74C30" w:rsidP="00B74C30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Possuir garantia mínima de 90 (noventa) dias; </w:t>
      </w:r>
    </w:p>
    <w:p w14:paraId="2000CA71" w14:textId="77777777" w:rsidR="00B74C30" w:rsidRPr="006314FF" w:rsidRDefault="00B74C30" w:rsidP="00B74C30">
      <w:pPr>
        <w:numPr>
          <w:ilvl w:val="0"/>
          <w:numId w:val="30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Atender às especificações técnicas dos fabricantes. </w:t>
      </w:r>
    </w:p>
    <w:p w14:paraId="596313A9" w14:textId="77777777" w:rsidR="00B74C30" w:rsidRPr="006314FF" w:rsidRDefault="00B74C30" w:rsidP="00B74C30">
      <w:pPr>
        <w:pStyle w:val="NormalWeb"/>
        <w:spacing w:line="360" w:lineRule="auto"/>
        <w:jc w:val="both"/>
        <w:rPr>
          <w:rFonts w:ascii="Arial" w:hAnsi="Arial" w:cs="Arial"/>
        </w:rPr>
      </w:pPr>
      <w:r w:rsidRPr="006314FF">
        <w:rPr>
          <w:rFonts w:ascii="Arial" w:hAnsi="Arial" w:cs="Arial"/>
        </w:rPr>
        <w:t>Não serão aceitas peças:</w:t>
      </w:r>
    </w:p>
    <w:p w14:paraId="48F62697" w14:textId="77777777" w:rsidR="00B74C30" w:rsidRPr="006314FF" w:rsidRDefault="00B74C30" w:rsidP="00B74C30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Recondicionadas; </w:t>
      </w:r>
    </w:p>
    <w:p w14:paraId="263353C9" w14:textId="77777777" w:rsidR="00B74C30" w:rsidRPr="006314FF" w:rsidRDefault="00B74C30" w:rsidP="00B74C30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Usadas; </w:t>
      </w:r>
    </w:p>
    <w:p w14:paraId="1A221333" w14:textId="77777777" w:rsidR="00B74C30" w:rsidRPr="006314FF" w:rsidRDefault="00B74C30" w:rsidP="00B74C30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Improvisadas; </w:t>
      </w:r>
    </w:p>
    <w:p w14:paraId="28474274" w14:textId="77777777" w:rsidR="00B74C30" w:rsidRPr="006314FF" w:rsidRDefault="00B74C30" w:rsidP="00B74C30">
      <w:pPr>
        <w:numPr>
          <w:ilvl w:val="0"/>
          <w:numId w:val="31"/>
        </w:numPr>
        <w:suppressAutoHyphens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314FF">
        <w:rPr>
          <w:rFonts w:ascii="Arial" w:hAnsi="Arial" w:cs="Arial"/>
          <w:sz w:val="24"/>
          <w:szCs w:val="24"/>
        </w:rPr>
        <w:t xml:space="preserve">De qualidade inferior. </w:t>
      </w:r>
    </w:p>
    <w:tbl>
      <w:tblPr>
        <w:tblW w:w="96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0"/>
      </w:tblGrid>
      <w:tr w:rsidR="00B74C30" w14:paraId="5DDADBEC" w14:textId="77777777" w:rsidTr="00313B77">
        <w:trPr>
          <w:trHeight w:val="994"/>
          <w:jc w:val="center"/>
        </w:trPr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66120F1E" w14:textId="77777777" w:rsidR="00B74C30" w:rsidRDefault="00B74C30" w:rsidP="00313B7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Descrição </w:t>
            </w:r>
          </w:p>
        </w:tc>
      </w:tr>
      <w:tr w:rsidR="00B74C30" w14:paraId="2BC98A17" w14:textId="77777777" w:rsidTr="00313B77">
        <w:trPr>
          <w:trHeight w:val="1454"/>
          <w:jc w:val="center"/>
        </w:trPr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33C766" w14:textId="77777777" w:rsidR="00B74C30" w:rsidRDefault="00B74C30" w:rsidP="00313B77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02 aparelhos de 62.000 btus                            </w:t>
            </w:r>
          </w:p>
          <w:p w14:paraId="4D7565A7" w14:textId="77777777" w:rsidR="00B74C30" w:rsidRDefault="00B74C30" w:rsidP="00313B77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</w:p>
        </w:tc>
      </w:tr>
      <w:tr w:rsidR="00B74C30" w14:paraId="7C47D2C4" w14:textId="77777777" w:rsidTr="00313B77">
        <w:trPr>
          <w:trHeight w:val="1454"/>
          <w:jc w:val="center"/>
        </w:trPr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C366B3" w14:textId="77777777" w:rsidR="00B74C30" w:rsidRDefault="00B74C30" w:rsidP="00313B77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02 aparelhos de 7.000 btus                               </w:t>
            </w:r>
          </w:p>
        </w:tc>
      </w:tr>
      <w:tr w:rsidR="00B74C30" w14:paraId="0A81DE1F" w14:textId="77777777" w:rsidTr="00313B77">
        <w:trPr>
          <w:trHeight w:val="1454"/>
          <w:jc w:val="center"/>
        </w:trPr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6D9F37" w14:textId="77777777" w:rsidR="00B74C30" w:rsidRDefault="00B74C30" w:rsidP="00313B77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02 aparelhos de 12.000 btus                            </w:t>
            </w:r>
          </w:p>
        </w:tc>
      </w:tr>
      <w:tr w:rsidR="00B74C30" w14:paraId="451E98F2" w14:textId="77777777" w:rsidTr="00313B77">
        <w:trPr>
          <w:trHeight w:val="1454"/>
          <w:jc w:val="center"/>
        </w:trPr>
        <w:tc>
          <w:tcPr>
            <w:tcW w:w="8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32F646" w14:textId="77777777" w:rsidR="00B74C30" w:rsidRDefault="00B74C30" w:rsidP="00313B77">
            <w:pPr>
              <w:widowControl w:val="0"/>
              <w:shd w:val="clear" w:color="auto" w:fill="FFFFFF"/>
              <w:spacing w:after="0" w:line="320" w:lineRule="exact"/>
              <w:jc w:val="both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 xml:space="preserve">04 aparelhos de 9000 btus                               </w:t>
            </w:r>
          </w:p>
        </w:tc>
      </w:tr>
    </w:tbl>
    <w:p w14:paraId="4A6BFEBE" w14:textId="77777777" w:rsidR="00FF65C1" w:rsidRPr="00565B6F" w:rsidRDefault="00FF65C1" w:rsidP="00FF65C1">
      <w:pPr>
        <w:suppressAutoHyphens w:val="0"/>
        <w:spacing w:before="100" w:beforeAutospacing="1" w:after="100" w:afterAutospacing="1" w:line="240" w:lineRule="auto"/>
        <w:ind w:left="720"/>
        <w:rPr>
          <w:rFonts w:ascii="Arial" w:hAnsi="Arial" w:cs="Arial"/>
          <w:sz w:val="24"/>
          <w:szCs w:val="24"/>
        </w:rPr>
      </w:pP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ABE059F" w:rsidR="00F13922" w:rsidRPr="00FD48A2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sectPr w:rsidR="00F13922" w:rsidRPr="00FD48A2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423C7"/>
    <w:multiLevelType w:val="multilevel"/>
    <w:tmpl w:val="7BF6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02246"/>
    <w:multiLevelType w:val="multilevel"/>
    <w:tmpl w:val="0A78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D4295"/>
    <w:multiLevelType w:val="multilevel"/>
    <w:tmpl w:val="21F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30591"/>
    <w:multiLevelType w:val="multilevel"/>
    <w:tmpl w:val="6288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A56B1"/>
    <w:multiLevelType w:val="multilevel"/>
    <w:tmpl w:val="0DB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F0943"/>
    <w:multiLevelType w:val="multilevel"/>
    <w:tmpl w:val="F332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D1FA2"/>
    <w:multiLevelType w:val="multilevel"/>
    <w:tmpl w:val="5FA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055DE1"/>
    <w:multiLevelType w:val="multilevel"/>
    <w:tmpl w:val="99D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C75DB"/>
    <w:multiLevelType w:val="multilevel"/>
    <w:tmpl w:val="641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447738"/>
    <w:multiLevelType w:val="multilevel"/>
    <w:tmpl w:val="D17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DE73D7"/>
    <w:multiLevelType w:val="multilevel"/>
    <w:tmpl w:val="8F46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832C19"/>
    <w:multiLevelType w:val="multilevel"/>
    <w:tmpl w:val="12DC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C7A71"/>
    <w:multiLevelType w:val="multilevel"/>
    <w:tmpl w:val="3DF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6541DB"/>
    <w:multiLevelType w:val="multilevel"/>
    <w:tmpl w:val="7E3A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9"/>
  </w:num>
  <w:num w:numId="5">
    <w:abstractNumId w:val="21"/>
  </w:num>
  <w:num w:numId="6">
    <w:abstractNumId w:val="16"/>
  </w:num>
  <w:num w:numId="7">
    <w:abstractNumId w:val="18"/>
  </w:num>
  <w:num w:numId="8">
    <w:abstractNumId w:val="12"/>
  </w:num>
  <w:num w:numId="9">
    <w:abstractNumId w:val="26"/>
  </w:num>
  <w:num w:numId="10">
    <w:abstractNumId w:val="6"/>
  </w:num>
  <w:num w:numId="11">
    <w:abstractNumId w:val="7"/>
  </w:num>
  <w:num w:numId="12">
    <w:abstractNumId w:val="29"/>
  </w:num>
  <w:num w:numId="13">
    <w:abstractNumId w:val="28"/>
  </w:num>
  <w:num w:numId="14">
    <w:abstractNumId w:val="25"/>
  </w:num>
  <w:num w:numId="15">
    <w:abstractNumId w:val="5"/>
  </w:num>
  <w:num w:numId="16">
    <w:abstractNumId w:val="10"/>
  </w:num>
  <w:num w:numId="17">
    <w:abstractNumId w:val="30"/>
  </w:num>
  <w:num w:numId="18">
    <w:abstractNumId w:val="1"/>
  </w:num>
  <w:num w:numId="19">
    <w:abstractNumId w:val="20"/>
  </w:num>
  <w:num w:numId="20">
    <w:abstractNumId w:val="24"/>
  </w:num>
  <w:num w:numId="21">
    <w:abstractNumId w:val="14"/>
  </w:num>
  <w:num w:numId="22">
    <w:abstractNumId w:val="19"/>
  </w:num>
  <w:num w:numId="23">
    <w:abstractNumId w:val="8"/>
  </w:num>
  <w:num w:numId="24">
    <w:abstractNumId w:val="13"/>
  </w:num>
  <w:num w:numId="25">
    <w:abstractNumId w:val="27"/>
  </w:num>
  <w:num w:numId="26">
    <w:abstractNumId w:val="23"/>
  </w:num>
  <w:num w:numId="27">
    <w:abstractNumId w:val="11"/>
  </w:num>
  <w:num w:numId="28">
    <w:abstractNumId w:val="0"/>
  </w:num>
  <w:num w:numId="29">
    <w:abstractNumId w:val="3"/>
  </w:num>
  <w:num w:numId="30">
    <w:abstractNumId w:val="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1C7A67"/>
    <w:rsid w:val="002535B6"/>
    <w:rsid w:val="002C3C93"/>
    <w:rsid w:val="00317296"/>
    <w:rsid w:val="00337FDF"/>
    <w:rsid w:val="0034734C"/>
    <w:rsid w:val="0034753D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5F1A93"/>
    <w:rsid w:val="00637242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74C30"/>
    <w:rsid w:val="00BC02D1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EB0495"/>
    <w:rsid w:val="00F03634"/>
    <w:rsid w:val="00F13922"/>
    <w:rsid w:val="00F70563"/>
    <w:rsid w:val="00F874B9"/>
    <w:rsid w:val="00FA5C9E"/>
    <w:rsid w:val="00FC3DAA"/>
    <w:rsid w:val="00FC76B7"/>
    <w:rsid w:val="00FD48A2"/>
    <w:rsid w:val="00FE262A"/>
    <w:rsid w:val="00FF026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uiPriority w:val="9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31</cp:revision>
  <cp:lastPrinted>2026-04-27T12:55:00Z</cp:lastPrinted>
  <dcterms:created xsi:type="dcterms:W3CDTF">2025-01-21T15:32:00Z</dcterms:created>
  <dcterms:modified xsi:type="dcterms:W3CDTF">2026-06-02T14:47:00Z</dcterms:modified>
  <dc:language>pt-BR</dc:language>
</cp:coreProperties>
</file>