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67771" w14:textId="77777777" w:rsidR="003075C3" w:rsidRPr="00A93580" w:rsidRDefault="003075C3" w:rsidP="00A93580">
      <w:pPr>
        <w:pStyle w:val="Ttulo1"/>
        <w:spacing w:line="360" w:lineRule="auto"/>
        <w:rPr>
          <w:rFonts w:ascii="Arial" w:hAnsi="Arial" w:cs="Arial"/>
          <w:szCs w:val="24"/>
        </w:rPr>
      </w:pPr>
      <w:r w:rsidRPr="00A93580">
        <w:rPr>
          <w:rFonts w:ascii="Arial" w:hAnsi="Arial" w:cs="Arial"/>
          <w:szCs w:val="24"/>
        </w:rPr>
        <w:t>TERMO DE REFERÊNCIA</w:t>
      </w:r>
    </w:p>
    <w:p w14:paraId="488B0440" w14:textId="77777777" w:rsidR="00835804" w:rsidRPr="00835804" w:rsidRDefault="00835804" w:rsidP="00835804">
      <w:pPr>
        <w:pStyle w:val="NormalWeb"/>
        <w:spacing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Aquisição e Integração de Câmeras de Vigilância com Áudio – Plenário da Câmara**</w:t>
      </w:r>
    </w:p>
    <w:p w14:paraId="182EF427" w14:textId="4BB8C011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OBJETO</w:t>
      </w:r>
    </w:p>
    <w:p w14:paraId="5C593B08" w14:textId="77777777" w:rsidR="00835804" w:rsidRPr="00835804" w:rsidRDefault="00835804" w:rsidP="00835804">
      <w:pPr>
        <w:pStyle w:val="NormalWeb"/>
        <w:spacing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Contratação de empresa especializada para o </w:t>
      </w:r>
      <w:r w:rsidRPr="004B3CCA">
        <w:rPr>
          <w:rStyle w:val="Forte"/>
          <w:rFonts w:ascii="Arial" w:hAnsi="Arial" w:cs="Arial"/>
          <w:b w:val="0"/>
          <w:bCs w:val="0"/>
        </w:rPr>
        <w:t>fornecimento, instalação, configuração e integração de 03 (três) câmeras de vigilância IP com captação de áudio</w:t>
      </w:r>
      <w:r w:rsidRPr="00835804">
        <w:rPr>
          <w:rFonts w:ascii="Arial" w:hAnsi="Arial" w:cs="Arial"/>
        </w:rPr>
        <w:t xml:space="preserve">, destinadas ao plenário da Câmara Municipal, </w:t>
      </w:r>
      <w:r w:rsidRPr="004B3CCA">
        <w:rPr>
          <w:rStyle w:val="Forte"/>
          <w:rFonts w:ascii="Arial" w:hAnsi="Arial" w:cs="Arial"/>
          <w:b w:val="0"/>
          <w:bCs w:val="0"/>
        </w:rPr>
        <w:t>integradas ao sistema de CFTV já existente</w:t>
      </w:r>
      <w:r w:rsidRPr="00835804">
        <w:rPr>
          <w:rFonts w:ascii="Arial" w:hAnsi="Arial" w:cs="Arial"/>
        </w:rPr>
        <w:t>, incluindo todos os materiais e serviços necessários ao pleno funcionamento.</w:t>
      </w:r>
    </w:p>
    <w:p w14:paraId="663A8AF4" w14:textId="09AD2232" w:rsidR="00835804" w:rsidRPr="00835804" w:rsidRDefault="00835804" w:rsidP="008358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F1A5CE" w14:textId="295A1F57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CONTEXTUALIZAÇÃO E JUSTIFICATIVA</w:t>
      </w:r>
    </w:p>
    <w:p w14:paraId="15EF777F" w14:textId="0AFE5BA9" w:rsidR="00835804" w:rsidRPr="00835804" w:rsidRDefault="00835804" w:rsidP="00835804">
      <w:pPr>
        <w:pStyle w:val="NormalWeb"/>
        <w:spacing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A Câmara Municipal </w:t>
      </w:r>
      <w:r w:rsidRPr="004B3CCA">
        <w:rPr>
          <w:rStyle w:val="Forte"/>
          <w:rFonts w:ascii="Arial" w:hAnsi="Arial" w:cs="Arial"/>
          <w:b w:val="0"/>
          <w:bCs w:val="0"/>
        </w:rPr>
        <w:t>já dispõe de sistema de monitoramento instalado e em operação</w:t>
      </w:r>
      <w:r w:rsidRPr="00835804">
        <w:rPr>
          <w:rFonts w:ascii="Arial" w:hAnsi="Arial" w:cs="Arial"/>
        </w:rPr>
        <w:t xml:space="preserve">, incluindo gravador digital (NVR/DVR), infraestrutura de rede, sistema de visualização e caixas de </w:t>
      </w:r>
      <w:r w:rsidR="00360C31" w:rsidRPr="00835804">
        <w:rPr>
          <w:rFonts w:ascii="Arial" w:hAnsi="Arial" w:cs="Arial"/>
        </w:rPr>
        <w:t>som. Todavia</w:t>
      </w:r>
      <w:r w:rsidRPr="00835804">
        <w:rPr>
          <w:rFonts w:ascii="Arial" w:hAnsi="Arial" w:cs="Arial"/>
        </w:rPr>
        <w:t xml:space="preserve">, faz-se necessária a </w:t>
      </w:r>
      <w:r w:rsidRPr="004B3CCA">
        <w:rPr>
          <w:rStyle w:val="Forte"/>
          <w:rFonts w:ascii="Arial" w:hAnsi="Arial" w:cs="Arial"/>
          <w:b w:val="0"/>
          <w:bCs w:val="0"/>
        </w:rPr>
        <w:t>ampliação e modernização pontual do sistema</w:t>
      </w:r>
      <w:r w:rsidRPr="00835804">
        <w:rPr>
          <w:rFonts w:ascii="Arial" w:hAnsi="Arial" w:cs="Arial"/>
        </w:rPr>
        <w:t xml:space="preserve">, mediante a integração de </w:t>
      </w:r>
      <w:r w:rsidRPr="004B3CCA">
        <w:rPr>
          <w:rStyle w:val="Forte"/>
          <w:rFonts w:ascii="Arial" w:hAnsi="Arial" w:cs="Arial"/>
          <w:b w:val="0"/>
          <w:bCs w:val="0"/>
        </w:rPr>
        <w:t>03 câmeras com captação de áudio</w:t>
      </w:r>
      <w:r w:rsidRPr="00835804">
        <w:rPr>
          <w:rFonts w:ascii="Arial" w:hAnsi="Arial" w:cs="Arial"/>
        </w:rPr>
        <w:t>, visando:</w:t>
      </w:r>
    </w:p>
    <w:p w14:paraId="1EC7F68A" w14:textId="77777777" w:rsidR="00835804" w:rsidRPr="00835804" w:rsidRDefault="00835804" w:rsidP="00835804">
      <w:pPr>
        <w:pStyle w:val="NormalWeb"/>
        <w:numPr>
          <w:ilvl w:val="0"/>
          <w:numId w:val="2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Melhor cobertura visual do plenário;</w:t>
      </w:r>
    </w:p>
    <w:p w14:paraId="7849D6D5" w14:textId="77777777" w:rsidR="00835804" w:rsidRPr="00835804" w:rsidRDefault="00835804" w:rsidP="00835804">
      <w:pPr>
        <w:pStyle w:val="NormalWeb"/>
        <w:numPr>
          <w:ilvl w:val="0"/>
          <w:numId w:val="2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Registro audiovisual das sessões;</w:t>
      </w:r>
    </w:p>
    <w:p w14:paraId="43C3AD41" w14:textId="77777777" w:rsidR="00835804" w:rsidRPr="00835804" w:rsidRDefault="00835804" w:rsidP="00835804">
      <w:pPr>
        <w:pStyle w:val="NormalWeb"/>
        <w:numPr>
          <w:ilvl w:val="0"/>
          <w:numId w:val="2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Reforço à segurança institucional;</w:t>
      </w:r>
    </w:p>
    <w:p w14:paraId="44DA6477" w14:textId="77777777" w:rsidR="00835804" w:rsidRPr="00835804" w:rsidRDefault="00835804" w:rsidP="00835804">
      <w:pPr>
        <w:pStyle w:val="NormalWeb"/>
        <w:numPr>
          <w:ilvl w:val="0"/>
          <w:numId w:val="2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Apoio à transparência e controle administrativo.</w:t>
      </w:r>
    </w:p>
    <w:p w14:paraId="094CF882" w14:textId="77777777" w:rsidR="00835804" w:rsidRPr="00835804" w:rsidRDefault="00835804" w:rsidP="00835804">
      <w:pPr>
        <w:pStyle w:val="NormalWeb"/>
        <w:spacing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A contratação limita-se exclusivamente às câmeras e aos serviços necessários à sua integração, </w:t>
      </w:r>
      <w:r w:rsidRPr="004B3CCA">
        <w:rPr>
          <w:rStyle w:val="Forte"/>
          <w:rFonts w:ascii="Arial" w:hAnsi="Arial" w:cs="Arial"/>
          <w:b w:val="0"/>
          <w:bCs w:val="0"/>
        </w:rPr>
        <w:t>sem substituição do sistema existente</w:t>
      </w:r>
      <w:r w:rsidRPr="00835804">
        <w:rPr>
          <w:rFonts w:ascii="Arial" w:hAnsi="Arial" w:cs="Arial"/>
        </w:rPr>
        <w:t>, observando-se os princípios da economicidade e eficiência.</w:t>
      </w:r>
    </w:p>
    <w:p w14:paraId="6635ED6C" w14:textId="45C0201F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 xml:space="preserve"> ESPECIFICAÇÕES TÉCNICAS MÍNIMAS DAS CÂMERAS</w:t>
      </w:r>
    </w:p>
    <w:p w14:paraId="3DE22E5D" w14:textId="580522C5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Características Gerais</w:t>
      </w:r>
    </w:p>
    <w:p w14:paraId="29196F5E" w14:textId="77777777" w:rsidR="00835804" w:rsidRPr="004B3CCA" w:rsidRDefault="00835804" w:rsidP="00835804">
      <w:pPr>
        <w:pStyle w:val="NormalWeb"/>
        <w:numPr>
          <w:ilvl w:val="0"/>
          <w:numId w:val="26"/>
        </w:numPr>
        <w:suppressAutoHyphens w:val="0"/>
        <w:spacing w:before="100" w:after="100" w:line="360" w:lineRule="auto"/>
        <w:jc w:val="both"/>
        <w:rPr>
          <w:rFonts w:ascii="Arial" w:hAnsi="Arial" w:cs="Arial"/>
          <w:b/>
          <w:bCs/>
        </w:rPr>
      </w:pPr>
      <w:r w:rsidRPr="00835804">
        <w:rPr>
          <w:rFonts w:ascii="Arial" w:hAnsi="Arial" w:cs="Arial"/>
        </w:rPr>
        <w:t xml:space="preserve">Quantidade: </w:t>
      </w:r>
      <w:r w:rsidRPr="004B3CCA">
        <w:rPr>
          <w:rStyle w:val="Forte"/>
          <w:rFonts w:ascii="Arial" w:hAnsi="Arial" w:cs="Arial"/>
          <w:b w:val="0"/>
          <w:bCs w:val="0"/>
        </w:rPr>
        <w:t>03 (três) unidades</w:t>
      </w:r>
    </w:p>
    <w:p w14:paraId="4FD22ADC" w14:textId="77777777" w:rsidR="00835804" w:rsidRPr="00835804" w:rsidRDefault="00835804" w:rsidP="00835804">
      <w:pPr>
        <w:pStyle w:val="NormalWeb"/>
        <w:numPr>
          <w:ilvl w:val="0"/>
          <w:numId w:val="2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Tipo: </w:t>
      </w:r>
      <w:r w:rsidRPr="004B3CCA">
        <w:rPr>
          <w:rStyle w:val="Forte"/>
          <w:rFonts w:ascii="Arial" w:hAnsi="Arial" w:cs="Arial"/>
          <w:b w:val="0"/>
          <w:bCs w:val="0"/>
        </w:rPr>
        <w:t>Câmera IP do tipo dome ou equivalente</w:t>
      </w:r>
      <w:r w:rsidRPr="00835804">
        <w:rPr>
          <w:rFonts w:ascii="Arial" w:hAnsi="Arial" w:cs="Arial"/>
        </w:rPr>
        <w:t>, adequada para ambiente interno.</w:t>
      </w:r>
    </w:p>
    <w:p w14:paraId="4CC31F39" w14:textId="77777777" w:rsidR="00835804" w:rsidRPr="00835804" w:rsidRDefault="00835804" w:rsidP="00835804">
      <w:pPr>
        <w:pStyle w:val="NormalWeb"/>
        <w:numPr>
          <w:ilvl w:val="0"/>
          <w:numId w:val="2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lastRenderedPageBreak/>
        <w:t xml:space="preserve">Resolução mínima: </w:t>
      </w:r>
      <w:r w:rsidRPr="004B3CCA">
        <w:rPr>
          <w:rStyle w:val="Forte"/>
          <w:rFonts w:ascii="Arial" w:hAnsi="Arial" w:cs="Arial"/>
          <w:b w:val="0"/>
          <w:bCs w:val="0"/>
        </w:rPr>
        <w:t>4 MP (2560 x 1440)</w:t>
      </w:r>
      <w:r w:rsidRPr="00835804">
        <w:rPr>
          <w:rFonts w:ascii="Arial" w:hAnsi="Arial" w:cs="Arial"/>
        </w:rPr>
        <w:t xml:space="preserve"> ou superior.</w:t>
      </w:r>
    </w:p>
    <w:p w14:paraId="7491BDB9" w14:textId="77777777" w:rsidR="00835804" w:rsidRPr="00835804" w:rsidRDefault="00835804" w:rsidP="00835804">
      <w:pPr>
        <w:pStyle w:val="NormalWeb"/>
        <w:numPr>
          <w:ilvl w:val="0"/>
          <w:numId w:val="2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Sensor de imagem: tecnologia CMOS ou superior.</w:t>
      </w:r>
    </w:p>
    <w:p w14:paraId="16285141" w14:textId="77777777" w:rsidR="00835804" w:rsidRPr="00835804" w:rsidRDefault="00835804" w:rsidP="00835804">
      <w:pPr>
        <w:pStyle w:val="NormalWeb"/>
        <w:numPr>
          <w:ilvl w:val="0"/>
          <w:numId w:val="2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Campo de visão horizontal mínimo: </w:t>
      </w:r>
      <w:r w:rsidRPr="004B3CCA">
        <w:rPr>
          <w:rStyle w:val="Forte"/>
          <w:rFonts w:ascii="Arial" w:hAnsi="Arial" w:cs="Arial"/>
          <w:b w:val="0"/>
          <w:bCs w:val="0"/>
        </w:rPr>
        <w:t>90</w:t>
      </w:r>
      <w:r w:rsidRPr="00835804">
        <w:rPr>
          <w:rStyle w:val="Forte"/>
          <w:rFonts w:ascii="Arial" w:hAnsi="Arial" w:cs="Arial"/>
        </w:rPr>
        <w:t>°</w:t>
      </w:r>
      <w:r w:rsidRPr="00835804">
        <w:rPr>
          <w:rFonts w:ascii="Arial" w:hAnsi="Arial" w:cs="Arial"/>
        </w:rPr>
        <w:t>.</w:t>
      </w:r>
    </w:p>
    <w:p w14:paraId="23C1E595" w14:textId="331EDC50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Áudio</w:t>
      </w:r>
    </w:p>
    <w:p w14:paraId="60915D18" w14:textId="77777777" w:rsidR="00835804" w:rsidRPr="00835804" w:rsidRDefault="00835804" w:rsidP="00835804">
      <w:pPr>
        <w:pStyle w:val="NormalWeb"/>
        <w:numPr>
          <w:ilvl w:val="0"/>
          <w:numId w:val="2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B3CCA">
        <w:rPr>
          <w:rStyle w:val="Forte"/>
          <w:rFonts w:ascii="Arial" w:hAnsi="Arial" w:cs="Arial"/>
          <w:b w:val="0"/>
          <w:bCs w:val="0"/>
        </w:rPr>
        <w:t>Microfone integrado</w:t>
      </w:r>
      <w:r w:rsidRPr="00835804">
        <w:rPr>
          <w:rFonts w:ascii="Arial" w:hAnsi="Arial" w:cs="Arial"/>
        </w:rPr>
        <w:t xml:space="preserve"> para captação de áudio ambiente.</w:t>
      </w:r>
    </w:p>
    <w:p w14:paraId="43AD4500" w14:textId="77777777" w:rsidR="00835804" w:rsidRPr="00835804" w:rsidRDefault="00835804" w:rsidP="00835804">
      <w:pPr>
        <w:pStyle w:val="NormalWeb"/>
        <w:numPr>
          <w:ilvl w:val="0"/>
          <w:numId w:val="2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Suporte a </w:t>
      </w:r>
      <w:r w:rsidRPr="004B3CCA">
        <w:rPr>
          <w:rStyle w:val="Forte"/>
          <w:rFonts w:ascii="Arial" w:hAnsi="Arial" w:cs="Arial"/>
          <w:b w:val="0"/>
          <w:bCs w:val="0"/>
        </w:rPr>
        <w:t>áudio bidirecional</w:t>
      </w:r>
      <w:r w:rsidRPr="00835804">
        <w:rPr>
          <w:rFonts w:ascii="Arial" w:hAnsi="Arial" w:cs="Arial"/>
        </w:rPr>
        <w:t>, compatível com sistema já existente, permitindo escuta e comunicação quando aplicável.</w:t>
      </w:r>
    </w:p>
    <w:p w14:paraId="693CDE53" w14:textId="77777777" w:rsidR="00835804" w:rsidRPr="00835804" w:rsidRDefault="00835804" w:rsidP="00835804">
      <w:pPr>
        <w:pStyle w:val="NormalWeb"/>
        <w:numPr>
          <w:ilvl w:val="0"/>
          <w:numId w:val="2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Compressão de áudio compatível com transmissão IP.</w:t>
      </w:r>
    </w:p>
    <w:p w14:paraId="5F2A0160" w14:textId="154A95A5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Vídeo e Recursos</w:t>
      </w:r>
    </w:p>
    <w:p w14:paraId="698396F1" w14:textId="77777777" w:rsidR="00835804" w:rsidRPr="00835804" w:rsidRDefault="00835804" w:rsidP="00835804">
      <w:pPr>
        <w:pStyle w:val="NormalWeb"/>
        <w:numPr>
          <w:ilvl w:val="0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Compressão de vídeo: </w:t>
      </w:r>
      <w:r w:rsidRPr="004B3CCA">
        <w:rPr>
          <w:rStyle w:val="Forte"/>
          <w:rFonts w:ascii="Arial" w:hAnsi="Arial" w:cs="Arial"/>
          <w:b w:val="0"/>
          <w:bCs w:val="0"/>
        </w:rPr>
        <w:t>H.265 ou superior</w:t>
      </w:r>
      <w:r w:rsidRPr="00835804">
        <w:rPr>
          <w:rFonts w:ascii="Arial" w:hAnsi="Arial" w:cs="Arial"/>
        </w:rPr>
        <w:t>.</w:t>
      </w:r>
    </w:p>
    <w:p w14:paraId="784277EF" w14:textId="77777777" w:rsidR="00835804" w:rsidRPr="00835804" w:rsidRDefault="00835804" w:rsidP="00835804">
      <w:pPr>
        <w:pStyle w:val="NormalWeb"/>
        <w:numPr>
          <w:ilvl w:val="0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Visão noturna: infravermelho ou tecnologia equivalente.</w:t>
      </w:r>
    </w:p>
    <w:p w14:paraId="29000A9B" w14:textId="77777777" w:rsidR="00835804" w:rsidRPr="00835804" w:rsidRDefault="00835804" w:rsidP="00835804">
      <w:pPr>
        <w:pStyle w:val="NormalWeb"/>
        <w:numPr>
          <w:ilvl w:val="0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Iluminância mínima: </w:t>
      </w:r>
      <w:r w:rsidRPr="004B3CCA">
        <w:rPr>
          <w:rStyle w:val="Forte"/>
          <w:rFonts w:ascii="Arial" w:hAnsi="Arial" w:cs="Arial"/>
          <w:b w:val="0"/>
          <w:bCs w:val="0"/>
        </w:rPr>
        <w:t>0,01 lux ou melhor</w:t>
      </w:r>
      <w:r w:rsidRPr="004B3CCA">
        <w:rPr>
          <w:rFonts w:ascii="Arial" w:hAnsi="Arial" w:cs="Arial"/>
          <w:b/>
          <w:bCs/>
        </w:rPr>
        <w:t>.</w:t>
      </w:r>
    </w:p>
    <w:p w14:paraId="01A39CAD" w14:textId="77777777" w:rsidR="00835804" w:rsidRPr="00835804" w:rsidRDefault="00835804" w:rsidP="00835804">
      <w:pPr>
        <w:pStyle w:val="NormalWeb"/>
        <w:numPr>
          <w:ilvl w:val="0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Recursos inteligentes mínimos:</w:t>
      </w:r>
    </w:p>
    <w:p w14:paraId="7CBE4D72" w14:textId="77777777" w:rsidR="00835804" w:rsidRPr="00835804" w:rsidRDefault="00835804" w:rsidP="00835804">
      <w:pPr>
        <w:pStyle w:val="NormalWeb"/>
        <w:numPr>
          <w:ilvl w:val="1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Detecção de movimento configurável;</w:t>
      </w:r>
    </w:p>
    <w:p w14:paraId="2BADFBE3" w14:textId="77777777" w:rsidR="00835804" w:rsidRPr="00835804" w:rsidRDefault="00835804" w:rsidP="00835804">
      <w:pPr>
        <w:pStyle w:val="NormalWeb"/>
        <w:numPr>
          <w:ilvl w:val="1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Ajuste de zonas de detecção;</w:t>
      </w:r>
    </w:p>
    <w:p w14:paraId="4CA50104" w14:textId="77777777" w:rsidR="00835804" w:rsidRPr="00835804" w:rsidRDefault="00835804" w:rsidP="00835804">
      <w:pPr>
        <w:pStyle w:val="NormalWeb"/>
        <w:numPr>
          <w:ilvl w:val="1"/>
          <w:numId w:val="2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Compatibilidade com alertas e gravação por evento.</w:t>
      </w:r>
    </w:p>
    <w:p w14:paraId="7124D037" w14:textId="7AF08D2E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Conectividade e Compatibilidade</w:t>
      </w:r>
    </w:p>
    <w:p w14:paraId="2C54BF0C" w14:textId="77777777" w:rsidR="00835804" w:rsidRPr="00835804" w:rsidRDefault="00835804" w:rsidP="00835804">
      <w:pPr>
        <w:pStyle w:val="NormalWeb"/>
        <w:numPr>
          <w:ilvl w:val="0"/>
          <w:numId w:val="2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Interface de rede: </w:t>
      </w:r>
      <w:r w:rsidRPr="004B3CCA">
        <w:rPr>
          <w:rStyle w:val="Forte"/>
          <w:rFonts w:ascii="Arial" w:hAnsi="Arial" w:cs="Arial"/>
          <w:b w:val="0"/>
          <w:bCs w:val="0"/>
        </w:rPr>
        <w:t>Ethernet (IP)</w:t>
      </w:r>
      <w:r w:rsidRPr="004B3CCA">
        <w:rPr>
          <w:rFonts w:ascii="Arial" w:hAnsi="Arial" w:cs="Arial"/>
          <w:b/>
          <w:bCs/>
        </w:rPr>
        <w:t>.</w:t>
      </w:r>
    </w:p>
    <w:p w14:paraId="4A320CF2" w14:textId="77777777" w:rsidR="00835804" w:rsidRPr="00835804" w:rsidRDefault="00835804" w:rsidP="00835804">
      <w:pPr>
        <w:pStyle w:val="NormalWeb"/>
        <w:numPr>
          <w:ilvl w:val="0"/>
          <w:numId w:val="2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Alimentação: </w:t>
      </w:r>
      <w:proofErr w:type="spellStart"/>
      <w:r w:rsidRPr="004B3CCA">
        <w:rPr>
          <w:rStyle w:val="Forte"/>
          <w:rFonts w:ascii="Arial" w:hAnsi="Arial" w:cs="Arial"/>
          <w:b w:val="0"/>
          <w:bCs w:val="0"/>
        </w:rPr>
        <w:t>PoE</w:t>
      </w:r>
      <w:proofErr w:type="spellEnd"/>
      <w:r w:rsidRPr="004B3CCA">
        <w:rPr>
          <w:rStyle w:val="Forte"/>
          <w:rFonts w:ascii="Arial" w:hAnsi="Arial" w:cs="Arial"/>
          <w:b w:val="0"/>
          <w:bCs w:val="0"/>
        </w:rPr>
        <w:t xml:space="preserve"> (Power over Ethernet)</w:t>
      </w:r>
      <w:r w:rsidRPr="00835804">
        <w:rPr>
          <w:rFonts w:ascii="Arial" w:hAnsi="Arial" w:cs="Arial"/>
        </w:rPr>
        <w:t xml:space="preserve"> ou compatível com a infraestrutura existente.</w:t>
      </w:r>
    </w:p>
    <w:p w14:paraId="7D2774BB" w14:textId="77777777" w:rsidR="00835804" w:rsidRPr="00835804" w:rsidRDefault="00835804" w:rsidP="00835804">
      <w:pPr>
        <w:pStyle w:val="NormalWeb"/>
        <w:numPr>
          <w:ilvl w:val="0"/>
          <w:numId w:val="2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Compatibilidade com </w:t>
      </w:r>
      <w:r w:rsidRPr="004B3CCA">
        <w:rPr>
          <w:rStyle w:val="Forte"/>
          <w:rFonts w:ascii="Arial" w:hAnsi="Arial" w:cs="Arial"/>
          <w:b w:val="0"/>
          <w:bCs w:val="0"/>
        </w:rPr>
        <w:t>protocolos abertos de mercado (ex.: ONVIF)</w:t>
      </w:r>
      <w:r w:rsidRPr="00835804">
        <w:rPr>
          <w:rFonts w:ascii="Arial" w:hAnsi="Arial" w:cs="Arial"/>
        </w:rPr>
        <w:t>, garantindo integração total com o gravador já instalado.</w:t>
      </w:r>
    </w:p>
    <w:p w14:paraId="6DB61B73" w14:textId="77777777" w:rsidR="00835804" w:rsidRPr="00835804" w:rsidRDefault="00835804" w:rsidP="00835804">
      <w:pPr>
        <w:pStyle w:val="NormalWeb"/>
        <w:numPr>
          <w:ilvl w:val="0"/>
          <w:numId w:val="2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Suporte a acesso local e remoto conforme sistema existente.</w:t>
      </w:r>
    </w:p>
    <w:p w14:paraId="7E47EBCE" w14:textId="77777777" w:rsidR="00835804" w:rsidRPr="00835804" w:rsidRDefault="00360C31" w:rsidP="008358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BEF0383">
          <v:rect id="_x0000_i1025" style="width:0;height:1.5pt" o:hralign="center" o:hrstd="t" o:hr="t" fillcolor="#a0a0a0" stroked="f"/>
        </w:pict>
      </w:r>
    </w:p>
    <w:p w14:paraId="282E46BB" w14:textId="76091CE5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lastRenderedPageBreak/>
        <w:t>SERVIÇOS INCLUSOS NA CONTRATAÇÃO</w:t>
      </w:r>
    </w:p>
    <w:p w14:paraId="125C4862" w14:textId="6E314E4B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Integração ao Sistema Existente</w:t>
      </w:r>
    </w:p>
    <w:p w14:paraId="79517FE9" w14:textId="77777777" w:rsidR="00835804" w:rsidRPr="00835804" w:rsidRDefault="00835804" w:rsidP="00835804">
      <w:pPr>
        <w:pStyle w:val="NormalWeb"/>
        <w:numPr>
          <w:ilvl w:val="0"/>
          <w:numId w:val="3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Integração total das câmeras </w:t>
      </w:r>
      <w:r w:rsidRPr="004B3CCA">
        <w:rPr>
          <w:rFonts w:ascii="Arial" w:hAnsi="Arial" w:cs="Arial"/>
          <w:b/>
          <w:bCs/>
        </w:rPr>
        <w:t xml:space="preserve">ao </w:t>
      </w:r>
      <w:r w:rsidRPr="004B3CCA">
        <w:rPr>
          <w:rStyle w:val="Forte"/>
          <w:rFonts w:ascii="Arial" w:hAnsi="Arial" w:cs="Arial"/>
          <w:b w:val="0"/>
          <w:bCs w:val="0"/>
        </w:rPr>
        <w:t>gravador e software de monitoramento já em uso</w:t>
      </w:r>
      <w:r w:rsidRPr="00835804">
        <w:rPr>
          <w:rFonts w:ascii="Arial" w:hAnsi="Arial" w:cs="Arial"/>
        </w:rPr>
        <w:t>.</w:t>
      </w:r>
    </w:p>
    <w:p w14:paraId="46A50335" w14:textId="77777777" w:rsidR="00835804" w:rsidRPr="00835804" w:rsidRDefault="00835804" w:rsidP="00835804">
      <w:pPr>
        <w:pStyle w:val="NormalWeb"/>
        <w:numPr>
          <w:ilvl w:val="0"/>
          <w:numId w:val="3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Configuração de gravação contínua e/ou por evento.</w:t>
      </w:r>
    </w:p>
    <w:p w14:paraId="4378E1F1" w14:textId="77777777" w:rsidR="00835804" w:rsidRPr="00835804" w:rsidRDefault="00835804" w:rsidP="00835804">
      <w:pPr>
        <w:pStyle w:val="NormalWeb"/>
        <w:numPr>
          <w:ilvl w:val="0"/>
          <w:numId w:val="3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Ajuste de áudio, sincronização e qualidade de som.</w:t>
      </w:r>
    </w:p>
    <w:p w14:paraId="0F80C4A7" w14:textId="7C6A48E0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Instalação Física</w:t>
      </w:r>
    </w:p>
    <w:p w14:paraId="5A04F5EF" w14:textId="77777777" w:rsidR="00835804" w:rsidRPr="00835804" w:rsidRDefault="00835804" w:rsidP="00835804">
      <w:pPr>
        <w:pStyle w:val="NormalWeb"/>
        <w:numPr>
          <w:ilvl w:val="0"/>
          <w:numId w:val="3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Fixação das câmeras nos pontos definidos pela Administração.</w:t>
      </w:r>
    </w:p>
    <w:p w14:paraId="0B5BC5AB" w14:textId="77777777" w:rsidR="00835804" w:rsidRPr="00835804" w:rsidRDefault="00835804" w:rsidP="00835804">
      <w:pPr>
        <w:pStyle w:val="NormalWeb"/>
        <w:numPr>
          <w:ilvl w:val="0"/>
          <w:numId w:val="3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Fornecimento de todos os </w:t>
      </w:r>
      <w:r w:rsidRPr="004B3CCA">
        <w:rPr>
          <w:rStyle w:val="Forte"/>
          <w:rFonts w:ascii="Arial" w:hAnsi="Arial" w:cs="Arial"/>
          <w:b w:val="0"/>
          <w:bCs w:val="0"/>
        </w:rPr>
        <w:t>cabos, conectores, suportes, eletrocalhas, canaletas e acessórios necessários</w:t>
      </w:r>
      <w:r w:rsidRPr="004B3CCA">
        <w:rPr>
          <w:rFonts w:ascii="Arial" w:hAnsi="Arial" w:cs="Arial"/>
          <w:b/>
          <w:bCs/>
        </w:rPr>
        <w:t>.</w:t>
      </w:r>
    </w:p>
    <w:p w14:paraId="5ABADD8D" w14:textId="77777777" w:rsidR="00835804" w:rsidRPr="00835804" w:rsidRDefault="00835804" w:rsidP="00835804">
      <w:pPr>
        <w:pStyle w:val="NormalWeb"/>
        <w:numPr>
          <w:ilvl w:val="0"/>
          <w:numId w:val="3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Organização e identificação dos pontos instalados.</w:t>
      </w:r>
    </w:p>
    <w:p w14:paraId="4DD25F69" w14:textId="09B8D909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Configuração e Testes</w:t>
      </w:r>
    </w:p>
    <w:p w14:paraId="1AA31C48" w14:textId="77777777" w:rsidR="00835804" w:rsidRPr="00835804" w:rsidRDefault="00835804" w:rsidP="00835804">
      <w:pPr>
        <w:pStyle w:val="NormalWeb"/>
        <w:numPr>
          <w:ilvl w:val="0"/>
          <w:numId w:val="3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Configuração de imagem, áudio, rede e gravação.</w:t>
      </w:r>
    </w:p>
    <w:p w14:paraId="7E80C786" w14:textId="77777777" w:rsidR="00835804" w:rsidRPr="00835804" w:rsidRDefault="00835804" w:rsidP="00835804">
      <w:pPr>
        <w:pStyle w:val="NormalWeb"/>
        <w:numPr>
          <w:ilvl w:val="0"/>
          <w:numId w:val="3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Testes completos de funcionamento individual e integrado.</w:t>
      </w:r>
    </w:p>
    <w:p w14:paraId="2D7369ED" w14:textId="77777777" w:rsidR="00835804" w:rsidRPr="00835804" w:rsidRDefault="00835804" w:rsidP="00835804">
      <w:pPr>
        <w:pStyle w:val="NormalWeb"/>
        <w:numPr>
          <w:ilvl w:val="0"/>
          <w:numId w:val="3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Verificação de acesso, reprodução e armazenamento das imagens e sons.</w:t>
      </w:r>
    </w:p>
    <w:p w14:paraId="3FB36185" w14:textId="4D2232D5" w:rsidR="00835804" w:rsidRPr="00835804" w:rsidRDefault="00835804" w:rsidP="0083580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Treinamento</w:t>
      </w:r>
    </w:p>
    <w:p w14:paraId="5FB0FC89" w14:textId="77777777" w:rsidR="00835804" w:rsidRPr="00835804" w:rsidRDefault="00835804" w:rsidP="00835804">
      <w:pPr>
        <w:pStyle w:val="NormalWeb"/>
        <w:numPr>
          <w:ilvl w:val="0"/>
          <w:numId w:val="3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Treinamento operacional básico para servidores designados, com duração mínima de </w:t>
      </w:r>
      <w:r w:rsidRPr="004B3CCA">
        <w:rPr>
          <w:rStyle w:val="Forte"/>
          <w:rFonts w:ascii="Arial" w:hAnsi="Arial" w:cs="Arial"/>
          <w:b w:val="0"/>
          <w:bCs w:val="0"/>
        </w:rPr>
        <w:t>1 (uma) hora</w:t>
      </w:r>
      <w:r w:rsidRPr="00835804">
        <w:rPr>
          <w:rFonts w:ascii="Arial" w:hAnsi="Arial" w:cs="Arial"/>
        </w:rPr>
        <w:t>, abordando:</w:t>
      </w:r>
    </w:p>
    <w:p w14:paraId="23D51014" w14:textId="77777777" w:rsidR="00835804" w:rsidRPr="00835804" w:rsidRDefault="00835804" w:rsidP="00835804">
      <w:pPr>
        <w:pStyle w:val="NormalWeb"/>
        <w:numPr>
          <w:ilvl w:val="1"/>
          <w:numId w:val="3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Visualização;</w:t>
      </w:r>
    </w:p>
    <w:p w14:paraId="3FD68FDB" w14:textId="77777777" w:rsidR="00835804" w:rsidRPr="00835804" w:rsidRDefault="00835804" w:rsidP="00835804">
      <w:pPr>
        <w:pStyle w:val="NormalWeb"/>
        <w:numPr>
          <w:ilvl w:val="1"/>
          <w:numId w:val="3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Reprodução de gravações;</w:t>
      </w:r>
    </w:p>
    <w:p w14:paraId="25598E11" w14:textId="77777777" w:rsidR="00835804" w:rsidRPr="00835804" w:rsidRDefault="00835804" w:rsidP="00835804">
      <w:pPr>
        <w:pStyle w:val="NormalWeb"/>
        <w:numPr>
          <w:ilvl w:val="1"/>
          <w:numId w:val="3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Ajustes básicos.</w:t>
      </w:r>
    </w:p>
    <w:p w14:paraId="17470CCC" w14:textId="668F5DFA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DOCUMENTAÇÃO E GARANTIA</w:t>
      </w:r>
    </w:p>
    <w:p w14:paraId="1BC2B777" w14:textId="77777777" w:rsidR="00835804" w:rsidRPr="00835804" w:rsidRDefault="00835804" w:rsidP="00835804">
      <w:pPr>
        <w:pStyle w:val="NormalWeb"/>
        <w:numPr>
          <w:ilvl w:val="0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Entrega de:</w:t>
      </w:r>
    </w:p>
    <w:p w14:paraId="18052367" w14:textId="77777777" w:rsidR="00835804" w:rsidRPr="00835804" w:rsidRDefault="00835804" w:rsidP="00835804">
      <w:pPr>
        <w:pStyle w:val="NormalWeb"/>
        <w:numPr>
          <w:ilvl w:val="1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Manuais técnicos;</w:t>
      </w:r>
    </w:p>
    <w:p w14:paraId="182BF1B9" w14:textId="77777777" w:rsidR="00835804" w:rsidRPr="00835804" w:rsidRDefault="00835804" w:rsidP="00835804">
      <w:pPr>
        <w:pStyle w:val="NormalWeb"/>
        <w:numPr>
          <w:ilvl w:val="1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Relação dos equipamentos fornecidos;</w:t>
      </w:r>
    </w:p>
    <w:p w14:paraId="68E50EBC" w14:textId="77777777" w:rsidR="00835804" w:rsidRPr="00835804" w:rsidRDefault="00835804" w:rsidP="00835804">
      <w:pPr>
        <w:pStyle w:val="NormalWeb"/>
        <w:numPr>
          <w:ilvl w:val="1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lastRenderedPageBreak/>
        <w:t>Diagrama simplificado de integração.</w:t>
      </w:r>
    </w:p>
    <w:p w14:paraId="36733BE8" w14:textId="77777777" w:rsidR="00835804" w:rsidRPr="00835804" w:rsidRDefault="00835804" w:rsidP="00835804">
      <w:pPr>
        <w:pStyle w:val="NormalWeb"/>
        <w:numPr>
          <w:ilvl w:val="0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Garantia mínima de </w:t>
      </w:r>
      <w:r w:rsidRPr="004B3CCA">
        <w:rPr>
          <w:rStyle w:val="Forte"/>
          <w:rFonts w:ascii="Arial" w:hAnsi="Arial" w:cs="Arial"/>
          <w:b w:val="0"/>
          <w:bCs w:val="0"/>
        </w:rPr>
        <w:t>12 (doze) meses</w:t>
      </w:r>
      <w:r w:rsidRPr="00835804">
        <w:rPr>
          <w:rFonts w:ascii="Arial" w:hAnsi="Arial" w:cs="Arial"/>
        </w:rPr>
        <w:t xml:space="preserve"> para equipamentos e serviços.</w:t>
      </w:r>
    </w:p>
    <w:p w14:paraId="7DCE058D" w14:textId="77777777" w:rsidR="00835804" w:rsidRPr="00835804" w:rsidRDefault="00835804" w:rsidP="00835804">
      <w:pPr>
        <w:pStyle w:val="NormalWeb"/>
        <w:numPr>
          <w:ilvl w:val="0"/>
          <w:numId w:val="3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Suporte técnico durante o período de garantia, sem ônus adicional.</w:t>
      </w:r>
    </w:p>
    <w:p w14:paraId="1FA5F655" w14:textId="4F10059D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PRAZO DE EXECUÇÃO</w:t>
      </w:r>
    </w:p>
    <w:p w14:paraId="3CE7F099" w14:textId="77777777" w:rsidR="00835804" w:rsidRPr="00835804" w:rsidRDefault="00835804" w:rsidP="00835804">
      <w:pPr>
        <w:pStyle w:val="NormalWeb"/>
        <w:numPr>
          <w:ilvl w:val="0"/>
          <w:numId w:val="3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Execução completa dos serviços (fornecimento, instalação e integração):</w:t>
      </w:r>
      <w:r w:rsidRPr="00835804">
        <w:rPr>
          <w:rFonts w:ascii="Arial" w:hAnsi="Arial" w:cs="Arial"/>
        </w:rPr>
        <w:br/>
      </w:r>
      <w:r w:rsidRPr="004B3CCA">
        <w:rPr>
          <w:rStyle w:val="Forte"/>
          <w:rFonts w:ascii="Arial" w:hAnsi="Arial" w:cs="Arial"/>
          <w:b w:val="0"/>
          <w:bCs w:val="0"/>
        </w:rPr>
        <w:t>até 30 (trinta) dias corridos</w:t>
      </w:r>
      <w:r w:rsidRPr="00835804">
        <w:rPr>
          <w:rFonts w:ascii="Arial" w:hAnsi="Arial" w:cs="Arial"/>
        </w:rPr>
        <w:t>, contados da ordem de serviço.</w:t>
      </w:r>
    </w:p>
    <w:p w14:paraId="63C6C95B" w14:textId="76C3A747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CRITÉRIOS DE ACEITAÇÃO</w:t>
      </w:r>
    </w:p>
    <w:p w14:paraId="5C27880A" w14:textId="77777777" w:rsidR="00835804" w:rsidRPr="00835804" w:rsidRDefault="00835804" w:rsidP="00835804">
      <w:pPr>
        <w:pStyle w:val="NormalWeb"/>
        <w:spacing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O objeto será considerado aceito após:</w:t>
      </w:r>
    </w:p>
    <w:p w14:paraId="739ADB9E" w14:textId="77777777" w:rsidR="00835804" w:rsidRPr="00835804" w:rsidRDefault="00835804" w:rsidP="00835804">
      <w:pPr>
        <w:pStyle w:val="NormalWeb"/>
        <w:numPr>
          <w:ilvl w:val="0"/>
          <w:numId w:val="3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Integração plena ao sistema existente;</w:t>
      </w:r>
    </w:p>
    <w:p w14:paraId="16E8437F" w14:textId="77777777" w:rsidR="00835804" w:rsidRPr="00835804" w:rsidRDefault="00835804" w:rsidP="00835804">
      <w:pPr>
        <w:pStyle w:val="NormalWeb"/>
        <w:numPr>
          <w:ilvl w:val="0"/>
          <w:numId w:val="3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Funcionamento adequado do áudio e vídeo;</w:t>
      </w:r>
    </w:p>
    <w:p w14:paraId="677225CB" w14:textId="77777777" w:rsidR="00835804" w:rsidRPr="00835804" w:rsidRDefault="00835804" w:rsidP="00835804">
      <w:pPr>
        <w:pStyle w:val="NormalWeb"/>
        <w:numPr>
          <w:ilvl w:val="0"/>
          <w:numId w:val="3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Realização de testes com validação do setor responsável;</w:t>
      </w:r>
    </w:p>
    <w:p w14:paraId="2120C19A" w14:textId="77777777" w:rsidR="00835804" w:rsidRPr="00835804" w:rsidRDefault="00835804" w:rsidP="00835804">
      <w:pPr>
        <w:pStyle w:val="NormalWeb"/>
        <w:numPr>
          <w:ilvl w:val="0"/>
          <w:numId w:val="3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Emissão de termo de recebimento definitivo.</w:t>
      </w:r>
    </w:p>
    <w:p w14:paraId="79A97492" w14:textId="55AF1A6A" w:rsidR="00835804" w:rsidRPr="00835804" w:rsidRDefault="00835804" w:rsidP="0083580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DISPOSIÇÕES GERAIS</w:t>
      </w:r>
    </w:p>
    <w:p w14:paraId="74EA0A56" w14:textId="77777777" w:rsidR="00835804" w:rsidRPr="00835804" w:rsidRDefault="00835804" w:rsidP="00835804">
      <w:pPr>
        <w:pStyle w:val="NormalWeb"/>
        <w:numPr>
          <w:ilvl w:val="0"/>
          <w:numId w:val="3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Todos os equipamentos deverão ser </w:t>
      </w:r>
      <w:r w:rsidRPr="004B3CCA">
        <w:rPr>
          <w:rStyle w:val="Forte"/>
          <w:rFonts w:ascii="Arial" w:hAnsi="Arial" w:cs="Arial"/>
          <w:b w:val="0"/>
          <w:bCs w:val="0"/>
        </w:rPr>
        <w:t>novos, sem uso anterior</w:t>
      </w:r>
      <w:r w:rsidRPr="00835804">
        <w:rPr>
          <w:rFonts w:ascii="Arial" w:hAnsi="Arial" w:cs="Arial"/>
        </w:rPr>
        <w:t>, e compatíveis com o sistema já instalado.</w:t>
      </w:r>
    </w:p>
    <w:p w14:paraId="519B7004" w14:textId="77777777" w:rsidR="00835804" w:rsidRPr="00835804" w:rsidRDefault="00835804" w:rsidP="00835804">
      <w:pPr>
        <w:pStyle w:val="NormalWeb"/>
        <w:numPr>
          <w:ilvl w:val="0"/>
          <w:numId w:val="3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Não será admitida solução que exija substituição do gravador, software ou infraestrutura existente.</w:t>
      </w:r>
    </w:p>
    <w:p w14:paraId="53251D26" w14:textId="77777777" w:rsidR="00835804" w:rsidRPr="00835804" w:rsidRDefault="00835804" w:rsidP="00835804">
      <w:pPr>
        <w:pStyle w:val="NormalWeb"/>
        <w:numPr>
          <w:ilvl w:val="0"/>
          <w:numId w:val="3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 contratada será responsável por eventuais ajustes necessários para assegurar a compatibilidade técnica.</w:t>
      </w:r>
    </w:p>
    <w:p w14:paraId="1CF397A2" w14:textId="18D7C526" w:rsidR="009269E1" w:rsidRPr="00835804" w:rsidRDefault="009269E1" w:rsidP="00835804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9269E1" w:rsidRPr="00835804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85A"/>
    <w:multiLevelType w:val="multilevel"/>
    <w:tmpl w:val="D35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2123"/>
    <w:multiLevelType w:val="multilevel"/>
    <w:tmpl w:val="071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4E96"/>
    <w:multiLevelType w:val="multilevel"/>
    <w:tmpl w:val="3D0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52F3"/>
    <w:multiLevelType w:val="multilevel"/>
    <w:tmpl w:val="DC4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E7651"/>
    <w:multiLevelType w:val="multilevel"/>
    <w:tmpl w:val="92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1294F"/>
    <w:multiLevelType w:val="multilevel"/>
    <w:tmpl w:val="D51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565A4"/>
    <w:multiLevelType w:val="multilevel"/>
    <w:tmpl w:val="316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E77E21"/>
    <w:multiLevelType w:val="multilevel"/>
    <w:tmpl w:val="063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609FF"/>
    <w:multiLevelType w:val="multilevel"/>
    <w:tmpl w:val="554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C5B96"/>
    <w:multiLevelType w:val="multilevel"/>
    <w:tmpl w:val="C7C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76B1A"/>
    <w:multiLevelType w:val="multilevel"/>
    <w:tmpl w:val="0B4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3C6F0C"/>
    <w:multiLevelType w:val="multilevel"/>
    <w:tmpl w:val="F60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44927"/>
    <w:multiLevelType w:val="multilevel"/>
    <w:tmpl w:val="52B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A2F2F"/>
    <w:multiLevelType w:val="multilevel"/>
    <w:tmpl w:val="AF7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334C4"/>
    <w:multiLevelType w:val="multilevel"/>
    <w:tmpl w:val="0D8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E0CAB"/>
    <w:multiLevelType w:val="multilevel"/>
    <w:tmpl w:val="7A8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06108"/>
    <w:multiLevelType w:val="multilevel"/>
    <w:tmpl w:val="662C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646C4"/>
    <w:multiLevelType w:val="multilevel"/>
    <w:tmpl w:val="3304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13"/>
  </w:num>
  <w:num w:numId="5">
    <w:abstractNumId w:val="16"/>
  </w:num>
  <w:num w:numId="6">
    <w:abstractNumId w:val="36"/>
  </w:num>
  <w:num w:numId="7">
    <w:abstractNumId w:val="18"/>
  </w:num>
  <w:num w:numId="8">
    <w:abstractNumId w:val="34"/>
  </w:num>
  <w:num w:numId="9">
    <w:abstractNumId w:val="20"/>
  </w:num>
  <w:num w:numId="10">
    <w:abstractNumId w:val="7"/>
  </w:num>
  <w:num w:numId="11">
    <w:abstractNumId w:val="21"/>
  </w:num>
  <w:num w:numId="12">
    <w:abstractNumId w:val="8"/>
  </w:num>
  <w:num w:numId="13">
    <w:abstractNumId w:val="0"/>
  </w:num>
  <w:num w:numId="14">
    <w:abstractNumId w:val="24"/>
  </w:num>
  <w:num w:numId="15">
    <w:abstractNumId w:val="25"/>
  </w:num>
  <w:num w:numId="16">
    <w:abstractNumId w:val="29"/>
  </w:num>
  <w:num w:numId="17">
    <w:abstractNumId w:val="12"/>
  </w:num>
  <w:num w:numId="18">
    <w:abstractNumId w:val="15"/>
  </w:num>
  <w:num w:numId="19">
    <w:abstractNumId w:val="3"/>
  </w:num>
  <w:num w:numId="20">
    <w:abstractNumId w:val="10"/>
  </w:num>
  <w:num w:numId="21">
    <w:abstractNumId w:val="4"/>
  </w:num>
  <w:num w:numId="22">
    <w:abstractNumId w:val="33"/>
  </w:num>
  <w:num w:numId="23">
    <w:abstractNumId w:val="6"/>
  </w:num>
  <w:num w:numId="24">
    <w:abstractNumId w:val="19"/>
  </w:num>
  <w:num w:numId="25">
    <w:abstractNumId w:val="35"/>
  </w:num>
  <w:num w:numId="26">
    <w:abstractNumId w:val="32"/>
  </w:num>
  <w:num w:numId="27">
    <w:abstractNumId w:val="28"/>
  </w:num>
  <w:num w:numId="28">
    <w:abstractNumId w:val="9"/>
  </w:num>
  <w:num w:numId="29">
    <w:abstractNumId w:val="17"/>
  </w:num>
  <w:num w:numId="30">
    <w:abstractNumId w:val="27"/>
  </w:num>
  <w:num w:numId="31">
    <w:abstractNumId w:val="11"/>
  </w:num>
  <w:num w:numId="32">
    <w:abstractNumId w:val="22"/>
  </w:num>
  <w:num w:numId="33">
    <w:abstractNumId w:val="2"/>
  </w:num>
  <w:num w:numId="34">
    <w:abstractNumId w:val="1"/>
  </w:num>
  <w:num w:numId="35">
    <w:abstractNumId w:val="26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951F0"/>
    <w:rsid w:val="003075C3"/>
    <w:rsid w:val="00360C31"/>
    <w:rsid w:val="00385FB7"/>
    <w:rsid w:val="003B7695"/>
    <w:rsid w:val="004B3CCA"/>
    <w:rsid w:val="004F0056"/>
    <w:rsid w:val="00503090"/>
    <w:rsid w:val="005108EE"/>
    <w:rsid w:val="0051126C"/>
    <w:rsid w:val="005D48F5"/>
    <w:rsid w:val="005E3D75"/>
    <w:rsid w:val="006405FC"/>
    <w:rsid w:val="006D799F"/>
    <w:rsid w:val="0073715E"/>
    <w:rsid w:val="0076155C"/>
    <w:rsid w:val="007B15C9"/>
    <w:rsid w:val="00835804"/>
    <w:rsid w:val="00865A0B"/>
    <w:rsid w:val="008A50A9"/>
    <w:rsid w:val="0092034A"/>
    <w:rsid w:val="009269E1"/>
    <w:rsid w:val="009525E5"/>
    <w:rsid w:val="00A724D5"/>
    <w:rsid w:val="00A93580"/>
    <w:rsid w:val="00AB7373"/>
    <w:rsid w:val="00AD098D"/>
    <w:rsid w:val="00B0111E"/>
    <w:rsid w:val="00B01646"/>
    <w:rsid w:val="00B20115"/>
    <w:rsid w:val="00BA5F8C"/>
    <w:rsid w:val="00BC11CE"/>
    <w:rsid w:val="00C0623D"/>
    <w:rsid w:val="00C20EA8"/>
    <w:rsid w:val="00C47B43"/>
    <w:rsid w:val="00CC37D3"/>
    <w:rsid w:val="00CE08FC"/>
    <w:rsid w:val="00D336C7"/>
    <w:rsid w:val="00DE2D8A"/>
    <w:rsid w:val="00E332C7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5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BA5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C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8</cp:revision>
  <cp:lastPrinted>2023-05-31T19:31:00Z</cp:lastPrinted>
  <dcterms:created xsi:type="dcterms:W3CDTF">2026-02-18T12:00:00Z</dcterms:created>
  <dcterms:modified xsi:type="dcterms:W3CDTF">2026-02-23T12:38:00Z</dcterms:modified>
  <dc:language>pt-BR</dc:language>
</cp:coreProperties>
</file>