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067771" w14:textId="77777777" w:rsidR="003075C3" w:rsidRPr="00A93580" w:rsidRDefault="003075C3" w:rsidP="00A93580">
      <w:pPr>
        <w:pStyle w:val="Ttulo1"/>
        <w:spacing w:line="360" w:lineRule="auto"/>
        <w:rPr>
          <w:rFonts w:ascii="Arial" w:hAnsi="Arial" w:cs="Arial"/>
          <w:szCs w:val="24"/>
        </w:rPr>
      </w:pPr>
      <w:r w:rsidRPr="00A93580">
        <w:rPr>
          <w:rFonts w:ascii="Arial" w:hAnsi="Arial" w:cs="Arial"/>
          <w:szCs w:val="24"/>
        </w:rPr>
        <w:t>TERMO DE REFERÊNCIA</w:t>
      </w:r>
    </w:p>
    <w:p w14:paraId="3520E0D3" w14:textId="77777777" w:rsidR="003075C3" w:rsidRPr="00A93580" w:rsidRDefault="003075C3" w:rsidP="00A93580">
      <w:pPr>
        <w:pStyle w:val="Ttulo2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A93580">
        <w:rPr>
          <w:rFonts w:ascii="Arial" w:hAnsi="Arial" w:cs="Arial"/>
          <w:color w:val="auto"/>
          <w:sz w:val="24"/>
          <w:szCs w:val="24"/>
        </w:rPr>
        <w:t>AQUISIÇÃO DE PILHAS ALCALINAS AA</w:t>
      </w:r>
    </w:p>
    <w:p w14:paraId="495DD006" w14:textId="37414E22" w:rsidR="003075C3" w:rsidRPr="00A93580" w:rsidRDefault="003075C3" w:rsidP="00A9358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F025A0F" w14:textId="40BCBFA0" w:rsidR="003075C3" w:rsidRPr="00A93580" w:rsidRDefault="003075C3" w:rsidP="00A93580">
      <w:pPr>
        <w:pStyle w:val="Ttulo2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A93580">
        <w:rPr>
          <w:rFonts w:ascii="Arial" w:hAnsi="Arial" w:cs="Arial"/>
          <w:color w:val="auto"/>
          <w:sz w:val="24"/>
          <w:szCs w:val="24"/>
        </w:rPr>
        <w:t>DO OBJETO</w:t>
      </w:r>
    </w:p>
    <w:p w14:paraId="0845D02A" w14:textId="61C97ADB" w:rsidR="003075C3" w:rsidRPr="00A93580" w:rsidRDefault="003075C3" w:rsidP="00A93580">
      <w:pPr>
        <w:pStyle w:val="NormalWeb"/>
        <w:spacing w:line="360" w:lineRule="auto"/>
        <w:jc w:val="both"/>
        <w:rPr>
          <w:rFonts w:ascii="Arial" w:hAnsi="Arial" w:cs="Arial"/>
        </w:rPr>
      </w:pPr>
      <w:r w:rsidRPr="00A93580">
        <w:rPr>
          <w:rFonts w:ascii="Arial" w:hAnsi="Arial" w:cs="Arial"/>
        </w:rPr>
        <w:t xml:space="preserve">Aquisição de </w:t>
      </w:r>
      <w:r w:rsidRPr="001951F0">
        <w:rPr>
          <w:rStyle w:val="Forte"/>
          <w:rFonts w:ascii="Arial" w:hAnsi="Arial" w:cs="Arial"/>
          <w:b w:val="0"/>
          <w:bCs w:val="0"/>
        </w:rPr>
        <w:t>pilhas alcalinas tipo AA, 1,5 V</w:t>
      </w:r>
      <w:r w:rsidRPr="00A93580">
        <w:rPr>
          <w:rFonts w:ascii="Arial" w:hAnsi="Arial" w:cs="Arial"/>
        </w:rPr>
        <w:t xml:space="preserve">, destinadas ao uso em equipamentos eletrônicos sensíveis desta </w:t>
      </w:r>
      <w:r w:rsidRPr="001951F0">
        <w:rPr>
          <w:rStyle w:val="Forte"/>
          <w:rFonts w:ascii="Arial" w:hAnsi="Arial" w:cs="Arial"/>
          <w:b w:val="0"/>
          <w:bCs w:val="0"/>
        </w:rPr>
        <w:t>Câmara</w:t>
      </w:r>
      <w:r w:rsidRPr="00A93580">
        <w:rPr>
          <w:rFonts w:ascii="Arial" w:hAnsi="Arial" w:cs="Arial"/>
        </w:rPr>
        <w:t>, conforme condições, quantidades e exigências técnicas estabelecidas neste Termo de Referência.</w:t>
      </w:r>
    </w:p>
    <w:p w14:paraId="79CDAEDE" w14:textId="61CA43EF" w:rsidR="003075C3" w:rsidRPr="00A93580" w:rsidRDefault="003075C3" w:rsidP="00A93580">
      <w:pPr>
        <w:pStyle w:val="Ttulo2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A93580">
        <w:rPr>
          <w:rFonts w:ascii="Arial" w:hAnsi="Arial" w:cs="Arial"/>
          <w:color w:val="auto"/>
          <w:sz w:val="24"/>
          <w:szCs w:val="24"/>
        </w:rPr>
        <w:t>DA JUSTIFICATIVA DA CONTRATAÇÃO</w:t>
      </w:r>
    </w:p>
    <w:p w14:paraId="62BA6160" w14:textId="77777777" w:rsidR="003075C3" w:rsidRPr="00A93580" w:rsidRDefault="003075C3" w:rsidP="00A93580">
      <w:pPr>
        <w:pStyle w:val="NormalWeb"/>
        <w:spacing w:line="360" w:lineRule="auto"/>
        <w:jc w:val="both"/>
        <w:rPr>
          <w:rFonts w:ascii="Arial" w:hAnsi="Arial" w:cs="Arial"/>
        </w:rPr>
      </w:pPr>
      <w:r w:rsidRPr="00A93580">
        <w:rPr>
          <w:rFonts w:ascii="Arial" w:hAnsi="Arial" w:cs="Arial"/>
        </w:rPr>
        <w:t>A presente contratação justifica-se pela necessidade de reposição de pilhas utilizadas em equipamentos eletrônicos essenciais ao funcionamento das atividades administrativas, tais como controles remotos, relógios, equipamentos de informática, dispositivos de precisão e similares.</w:t>
      </w:r>
    </w:p>
    <w:p w14:paraId="23367AEA" w14:textId="77777777" w:rsidR="003075C3" w:rsidRPr="00A93580" w:rsidRDefault="003075C3" w:rsidP="00A93580">
      <w:pPr>
        <w:pStyle w:val="NormalWeb"/>
        <w:spacing w:line="360" w:lineRule="auto"/>
        <w:jc w:val="both"/>
        <w:rPr>
          <w:rFonts w:ascii="Arial" w:hAnsi="Arial" w:cs="Arial"/>
        </w:rPr>
      </w:pPr>
      <w:r w:rsidRPr="00A93580">
        <w:rPr>
          <w:rFonts w:ascii="Arial" w:hAnsi="Arial" w:cs="Arial"/>
        </w:rPr>
        <w:t xml:space="preserve">Ressalta-se que, em fornecimentos anteriores, foram constatados </w:t>
      </w:r>
      <w:r w:rsidRPr="001951F0">
        <w:rPr>
          <w:rStyle w:val="Forte"/>
          <w:rFonts w:ascii="Arial" w:hAnsi="Arial" w:cs="Arial"/>
          <w:b w:val="0"/>
          <w:bCs w:val="0"/>
        </w:rPr>
        <w:t>problemas de vazamento eletrolítico em pilhas alcalinas</w:t>
      </w:r>
      <w:r w:rsidRPr="00A93580">
        <w:rPr>
          <w:rFonts w:ascii="Arial" w:hAnsi="Arial" w:cs="Arial"/>
        </w:rPr>
        <w:t xml:space="preserve">, ocasionando riscos de danos aos equipamentos e prejuízo ao patrimônio público. Assim, torna-se necessária a adoção de </w:t>
      </w:r>
      <w:r w:rsidRPr="001951F0">
        <w:rPr>
          <w:rStyle w:val="Forte"/>
          <w:rFonts w:ascii="Arial" w:hAnsi="Arial" w:cs="Arial"/>
          <w:b w:val="0"/>
          <w:bCs w:val="0"/>
        </w:rPr>
        <w:t>especificação técnica mais rigorosa</w:t>
      </w:r>
      <w:r w:rsidRPr="00A93580">
        <w:rPr>
          <w:rFonts w:ascii="Arial" w:hAnsi="Arial" w:cs="Arial"/>
        </w:rPr>
        <w:t>, visando garantir a segurança, a durabilidade e a confiabilidade dos produtos adquiridos.</w:t>
      </w:r>
    </w:p>
    <w:p w14:paraId="7A65D6CE" w14:textId="587BB6D0" w:rsidR="003075C3" w:rsidRPr="00A93580" w:rsidRDefault="003075C3" w:rsidP="00A93580">
      <w:pPr>
        <w:pStyle w:val="Ttulo2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A93580">
        <w:rPr>
          <w:rFonts w:ascii="Arial" w:hAnsi="Arial" w:cs="Arial"/>
          <w:color w:val="auto"/>
          <w:sz w:val="24"/>
          <w:szCs w:val="24"/>
        </w:rPr>
        <w:t>DO ENQUADRAMENTO LEGAL</w:t>
      </w:r>
    </w:p>
    <w:p w14:paraId="2FEE977F" w14:textId="77777777" w:rsidR="003075C3" w:rsidRPr="00A93580" w:rsidRDefault="003075C3" w:rsidP="00A93580">
      <w:pPr>
        <w:pStyle w:val="NormalWeb"/>
        <w:spacing w:line="360" w:lineRule="auto"/>
        <w:jc w:val="both"/>
        <w:rPr>
          <w:rFonts w:ascii="Arial" w:hAnsi="Arial" w:cs="Arial"/>
        </w:rPr>
      </w:pPr>
      <w:r w:rsidRPr="00A93580">
        <w:rPr>
          <w:rFonts w:ascii="Arial" w:hAnsi="Arial" w:cs="Arial"/>
        </w:rPr>
        <w:t xml:space="preserve">A contratação será realizada por meio de </w:t>
      </w:r>
      <w:r w:rsidRPr="001951F0">
        <w:rPr>
          <w:rStyle w:val="Forte"/>
          <w:rFonts w:ascii="Arial" w:hAnsi="Arial" w:cs="Arial"/>
          <w:b w:val="0"/>
          <w:bCs w:val="0"/>
        </w:rPr>
        <w:t>procedimento licitatório</w:t>
      </w:r>
      <w:r w:rsidRPr="00A93580">
        <w:rPr>
          <w:rFonts w:ascii="Arial" w:hAnsi="Arial" w:cs="Arial"/>
        </w:rPr>
        <w:t xml:space="preserve">, nos termos da </w:t>
      </w:r>
      <w:r w:rsidRPr="001951F0">
        <w:rPr>
          <w:rStyle w:val="Forte"/>
          <w:rFonts w:ascii="Arial" w:hAnsi="Arial" w:cs="Arial"/>
          <w:b w:val="0"/>
          <w:bCs w:val="0"/>
        </w:rPr>
        <w:t>Lei nº 14.133/2021</w:t>
      </w:r>
      <w:r w:rsidRPr="00A93580">
        <w:rPr>
          <w:rFonts w:ascii="Arial" w:hAnsi="Arial" w:cs="Arial"/>
        </w:rPr>
        <w:t>, observando-se os princípios da legalidade, isonomia, competitividade, eficiência, economicidade e interesse público.</w:t>
      </w:r>
    </w:p>
    <w:p w14:paraId="1E3C7FB0" w14:textId="34B3520D" w:rsidR="003075C3" w:rsidRPr="00A93580" w:rsidRDefault="003075C3" w:rsidP="00A93580">
      <w:pPr>
        <w:pStyle w:val="Ttulo2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A93580">
        <w:rPr>
          <w:rFonts w:ascii="Arial" w:hAnsi="Arial" w:cs="Arial"/>
          <w:color w:val="auto"/>
          <w:sz w:val="24"/>
          <w:szCs w:val="24"/>
        </w:rPr>
        <w:lastRenderedPageBreak/>
        <w:t>DA DESCRIÇÃO E ESPECIFICAÇÃO TÉCNICA DO OBJETO</w:t>
      </w:r>
    </w:p>
    <w:p w14:paraId="11FB57AF" w14:textId="77777777" w:rsidR="003075C3" w:rsidRPr="00A93580" w:rsidRDefault="003075C3" w:rsidP="00A93580">
      <w:pPr>
        <w:pStyle w:val="Ttulo3"/>
        <w:spacing w:line="360" w:lineRule="auto"/>
        <w:jc w:val="both"/>
        <w:rPr>
          <w:rFonts w:ascii="Arial" w:hAnsi="Arial" w:cs="Arial"/>
          <w:color w:val="auto"/>
        </w:rPr>
      </w:pPr>
      <w:r w:rsidRPr="00A93580">
        <w:rPr>
          <w:rFonts w:ascii="Arial" w:hAnsi="Arial" w:cs="Arial"/>
          <w:color w:val="auto"/>
        </w:rPr>
        <w:t>Item único – Pilha Alcalina AA – 1,5 V</w:t>
      </w:r>
    </w:p>
    <w:p w14:paraId="725F98C2" w14:textId="2429A099" w:rsidR="003075C3" w:rsidRPr="00A93580" w:rsidRDefault="003075C3" w:rsidP="00A93580">
      <w:pPr>
        <w:pStyle w:val="NormalWeb"/>
        <w:spacing w:line="360" w:lineRule="auto"/>
        <w:jc w:val="both"/>
        <w:rPr>
          <w:rFonts w:ascii="Arial" w:hAnsi="Arial" w:cs="Arial"/>
        </w:rPr>
      </w:pPr>
      <w:r w:rsidRPr="00A93580">
        <w:rPr>
          <w:rFonts w:ascii="Arial" w:hAnsi="Arial" w:cs="Arial"/>
        </w:rPr>
        <w:t xml:space="preserve">Pilhas </w:t>
      </w:r>
      <w:r w:rsidRPr="001951F0">
        <w:rPr>
          <w:rStyle w:val="Forte"/>
          <w:rFonts w:ascii="Arial" w:hAnsi="Arial" w:cs="Arial"/>
          <w:b w:val="0"/>
          <w:bCs w:val="0"/>
        </w:rPr>
        <w:t>alcalinas tipo AA</w:t>
      </w:r>
      <w:r w:rsidRPr="00A93580">
        <w:rPr>
          <w:rFonts w:ascii="Arial" w:hAnsi="Arial" w:cs="Arial"/>
        </w:rPr>
        <w:t xml:space="preserve">, tensão nominal de </w:t>
      </w:r>
      <w:r w:rsidRPr="001951F0">
        <w:rPr>
          <w:rStyle w:val="Forte"/>
          <w:rFonts w:ascii="Arial" w:hAnsi="Arial" w:cs="Arial"/>
          <w:b w:val="0"/>
          <w:bCs w:val="0"/>
        </w:rPr>
        <w:t>1,5 volts</w:t>
      </w:r>
      <w:r w:rsidR="001951F0">
        <w:rPr>
          <w:rStyle w:val="Forte"/>
          <w:rFonts w:ascii="Arial" w:hAnsi="Arial" w:cs="Arial"/>
          <w:b w:val="0"/>
          <w:bCs w:val="0"/>
        </w:rPr>
        <w:t>, EMBALAGEM COM NO MINIMO 02 UNIDADES, não recarregável</w:t>
      </w:r>
      <w:r w:rsidRPr="00A93580">
        <w:rPr>
          <w:rFonts w:ascii="Arial" w:hAnsi="Arial" w:cs="Arial"/>
        </w:rPr>
        <w:t>, destinadas ao uso em equipamentos eletrônicos sensíveis.</w:t>
      </w:r>
    </w:p>
    <w:p w14:paraId="58742F8E" w14:textId="77777777" w:rsidR="003075C3" w:rsidRPr="00A93580" w:rsidRDefault="003075C3" w:rsidP="00A93580">
      <w:pPr>
        <w:pStyle w:val="Ttulo4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A93580">
        <w:rPr>
          <w:rFonts w:ascii="Arial" w:hAnsi="Arial" w:cs="Arial"/>
          <w:color w:val="auto"/>
          <w:sz w:val="24"/>
          <w:szCs w:val="24"/>
        </w:rPr>
        <w:t>Requisitos técnicos mínimos obrigatórios:</w:t>
      </w:r>
    </w:p>
    <w:p w14:paraId="7C5135C5" w14:textId="77777777" w:rsidR="003075C3" w:rsidRPr="00A93580" w:rsidRDefault="003075C3" w:rsidP="00A93580">
      <w:pPr>
        <w:pStyle w:val="NormalWeb"/>
        <w:numPr>
          <w:ilvl w:val="0"/>
          <w:numId w:val="22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A93580">
        <w:rPr>
          <w:rFonts w:ascii="Arial" w:hAnsi="Arial" w:cs="Arial"/>
        </w:rPr>
        <w:t xml:space="preserve">Tecnologia </w:t>
      </w:r>
      <w:r w:rsidRPr="001951F0">
        <w:rPr>
          <w:rStyle w:val="Forte"/>
          <w:rFonts w:ascii="Arial" w:hAnsi="Arial" w:cs="Arial"/>
          <w:b w:val="0"/>
          <w:bCs w:val="0"/>
        </w:rPr>
        <w:t>alcalina de longa duração</w:t>
      </w:r>
      <w:r w:rsidRPr="00A93580">
        <w:rPr>
          <w:rFonts w:ascii="Arial" w:hAnsi="Arial" w:cs="Arial"/>
        </w:rPr>
        <w:t>, com desempenho estável durante a vida útil do produto;</w:t>
      </w:r>
    </w:p>
    <w:p w14:paraId="5288C8F1" w14:textId="77777777" w:rsidR="003075C3" w:rsidRPr="00A93580" w:rsidRDefault="003075C3" w:rsidP="00A93580">
      <w:pPr>
        <w:pStyle w:val="NormalWeb"/>
        <w:numPr>
          <w:ilvl w:val="0"/>
          <w:numId w:val="22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1951F0">
        <w:rPr>
          <w:rStyle w:val="Forte"/>
          <w:rFonts w:ascii="Arial" w:hAnsi="Arial" w:cs="Arial"/>
          <w:b w:val="0"/>
          <w:bCs w:val="0"/>
        </w:rPr>
        <w:t>Prazo de validade mínimo de 10 (dez) anos</w:t>
      </w:r>
      <w:r w:rsidRPr="00A93580">
        <w:rPr>
          <w:rFonts w:ascii="Arial" w:hAnsi="Arial" w:cs="Arial"/>
        </w:rPr>
        <w:t>, contado a partir da data de fabricação, devendo constar de forma legível na embalagem e/ou no corpo do produto;</w:t>
      </w:r>
    </w:p>
    <w:p w14:paraId="6491A17C" w14:textId="77777777" w:rsidR="003075C3" w:rsidRPr="00A93580" w:rsidRDefault="003075C3" w:rsidP="00A93580">
      <w:pPr>
        <w:pStyle w:val="NormalWeb"/>
        <w:numPr>
          <w:ilvl w:val="0"/>
          <w:numId w:val="22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1951F0">
        <w:rPr>
          <w:rStyle w:val="Forte"/>
          <w:rFonts w:ascii="Arial" w:hAnsi="Arial" w:cs="Arial"/>
          <w:b w:val="0"/>
          <w:bCs w:val="0"/>
        </w:rPr>
        <w:t>Garantia formal do fabricante contra vazamento</w:t>
      </w:r>
      <w:r w:rsidRPr="00A93580">
        <w:rPr>
          <w:rFonts w:ascii="Arial" w:hAnsi="Arial" w:cs="Arial"/>
        </w:rPr>
        <w:t>, inclusive durante o período de validade, mediante declaração técnica expressa, responsabilizando-se por eventuais danos causados a equipamentos da Administração;</w:t>
      </w:r>
    </w:p>
    <w:p w14:paraId="41ED0D61" w14:textId="77777777" w:rsidR="003075C3" w:rsidRPr="00A93580" w:rsidRDefault="003075C3" w:rsidP="00A93580">
      <w:pPr>
        <w:pStyle w:val="NormalWeb"/>
        <w:numPr>
          <w:ilvl w:val="0"/>
          <w:numId w:val="22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1951F0">
        <w:rPr>
          <w:rStyle w:val="Forte"/>
          <w:rFonts w:ascii="Arial" w:hAnsi="Arial" w:cs="Arial"/>
          <w:b w:val="0"/>
          <w:bCs w:val="0"/>
        </w:rPr>
        <w:t>Sistema comprovado de prevenção de vazamento eletrolítico</w:t>
      </w:r>
      <w:r w:rsidRPr="00A93580">
        <w:rPr>
          <w:rFonts w:ascii="Arial" w:hAnsi="Arial" w:cs="Arial"/>
        </w:rPr>
        <w:t xml:space="preserve">, devendo o fornecedor apresentar </w:t>
      </w:r>
      <w:r w:rsidRPr="001951F0">
        <w:rPr>
          <w:rStyle w:val="Forte"/>
          <w:rFonts w:ascii="Arial" w:hAnsi="Arial" w:cs="Arial"/>
          <w:b w:val="0"/>
          <w:bCs w:val="0"/>
        </w:rPr>
        <w:t>declaração técnica do fabricante</w:t>
      </w:r>
      <w:r w:rsidRPr="00A93580">
        <w:rPr>
          <w:rFonts w:ascii="Arial" w:hAnsi="Arial" w:cs="Arial"/>
        </w:rPr>
        <w:t xml:space="preserve"> atestando a adoção de tecnologia voltada à mitigação de vazamentos em condições normais de uso e armazenamento;</w:t>
      </w:r>
    </w:p>
    <w:p w14:paraId="3E271B54" w14:textId="77777777" w:rsidR="003075C3" w:rsidRPr="00A93580" w:rsidRDefault="003075C3" w:rsidP="00A93580">
      <w:pPr>
        <w:pStyle w:val="NormalWeb"/>
        <w:numPr>
          <w:ilvl w:val="0"/>
          <w:numId w:val="22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A93580">
        <w:rPr>
          <w:rFonts w:ascii="Arial" w:hAnsi="Arial" w:cs="Arial"/>
        </w:rPr>
        <w:t xml:space="preserve">Produto </w:t>
      </w:r>
      <w:r w:rsidRPr="001951F0">
        <w:rPr>
          <w:rStyle w:val="Forte"/>
          <w:rFonts w:ascii="Arial" w:hAnsi="Arial" w:cs="Arial"/>
          <w:b w:val="0"/>
          <w:bCs w:val="0"/>
        </w:rPr>
        <w:t>novo, de primeiro uso</w:t>
      </w:r>
      <w:r w:rsidRPr="00A93580">
        <w:rPr>
          <w:rFonts w:ascii="Arial" w:hAnsi="Arial" w:cs="Arial"/>
        </w:rPr>
        <w:t>, acondicionado em embalagem original do fabricante, lacrada, sem sinais de violação, oxidação, deformação ou vazamento;</w:t>
      </w:r>
    </w:p>
    <w:p w14:paraId="7D503E3A" w14:textId="77777777" w:rsidR="003075C3" w:rsidRPr="00A93580" w:rsidRDefault="003075C3" w:rsidP="00A93580">
      <w:pPr>
        <w:pStyle w:val="NormalWeb"/>
        <w:numPr>
          <w:ilvl w:val="0"/>
          <w:numId w:val="22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A93580">
        <w:rPr>
          <w:rFonts w:ascii="Arial" w:hAnsi="Arial" w:cs="Arial"/>
        </w:rPr>
        <w:t xml:space="preserve">Adequação para uso em </w:t>
      </w:r>
      <w:r w:rsidRPr="00B01646">
        <w:rPr>
          <w:rStyle w:val="Forte"/>
          <w:rFonts w:ascii="Arial" w:hAnsi="Arial" w:cs="Arial"/>
          <w:b w:val="0"/>
          <w:bCs w:val="0"/>
        </w:rPr>
        <w:t>equipamentos eletrônicos sensíveis</w:t>
      </w:r>
      <w:r w:rsidRPr="00A93580">
        <w:rPr>
          <w:rFonts w:ascii="Arial" w:hAnsi="Arial" w:cs="Arial"/>
        </w:rPr>
        <w:t>, onde falhas construtivas possam ocasionar danos ao patrimônio público.</w:t>
      </w:r>
    </w:p>
    <w:p w14:paraId="0A7039AD" w14:textId="77777777" w:rsidR="003075C3" w:rsidRPr="00A93580" w:rsidRDefault="003075C3" w:rsidP="00A9358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93580">
        <w:rPr>
          <w:rFonts w:ascii="Arial" w:hAnsi="Arial" w:cs="Arial"/>
          <w:sz w:val="24"/>
          <w:szCs w:val="24"/>
        </w:rPr>
        <w:pict w14:anchorId="5DCE1DE4">
          <v:rect id="_x0000_i1029" style="width:0;height:1.5pt" o:hralign="center" o:hrstd="t" o:hr="t" fillcolor="#a0a0a0" stroked="f"/>
        </w:pict>
      </w:r>
    </w:p>
    <w:p w14:paraId="0E61460B" w14:textId="77777777" w:rsidR="003075C3" w:rsidRPr="00A93580" w:rsidRDefault="003075C3" w:rsidP="00A93580">
      <w:pPr>
        <w:pStyle w:val="Ttulo2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A93580">
        <w:rPr>
          <w:rFonts w:ascii="Arial" w:hAnsi="Arial" w:cs="Arial"/>
          <w:color w:val="auto"/>
          <w:sz w:val="24"/>
          <w:szCs w:val="24"/>
        </w:rPr>
        <w:t>5. DA QUANTIDADE</w:t>
      </w:r>
    </w:p>
    <w:p w14:paraId="44C8BD35" w14:textId="53E2C7DB" w:rsidR="003075C3" w:rsidRPr="00A93580" w:rsidRDefault="003075C3" w:rsidP="00A93580">
      <w:pPr>
        <w:pStyle w:val="NormalWeb"/>
        <w:spacing w:line="360" w:lineRule="auto"/>
        <w:jc w:val="both"/>
        <w:rPr>
          <w:rFonts w:ascii="Arial" w:hAnsi="Arial" w:cs="Arial"/>
        </w:rPr>
      </w:pPr>
      <w:r w:rsidRPr="00A93580">
        <w:rPr>
          <w:rFonts w:ascii="Arial" w:hAnsi="Arial" w:cs="Arial"/>
        </w:rPr>
        <w:t xml:space="preserve">Quantidade estimada: </w:t>
      </w:r>
      <w:r w:rsidR="00B01646">
        <w:rPr>
          <w:rStyle w:val="Forte"/>
          <w:rFonts w:ascii="Arial" w:hAnsi="Arial" w:cs="Arial"/>
        </w:rPr>
        <w:t>50</w:t>
      </w:r>
      <w:r w:rsidRPr="00A93580">
        <w:rPr>
          <w:rFonts w:ascii="Arial" w:hAnsi="Arial" w:cs="Arial"/>
        </w:rPr>
        <w:t xml:space="preserve"> unidades.</w:t>
      </w:r>
    </w:p>
    <w:p w14:paraId="640F7058" w14:textId="77777777" w:rsidR="003075C3" w:rsidRPr="00A93580" w:rsidRDefault="003075C3" w:rsidP="00A9358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93580">
        <w:rPr>
          <w:rFonts w:ascii="Arial" w:hAnsi="Arial" w:cs="Arial"/>
          <w:sz w:val="24"/>
          <w:szCs w:val="24"/>
        </w:rPr>
        <w:pict w14:anchorId="475D89D8">
          <v:rect id="_x0000_i1030" style="width:0;height:1.5pt" o:hralign="center" o:hrstd="t" o:hr="t" fillcolor="#a0a0a0" stroked="f"/>
        </w:pict>
      </w:r>
    </w:p>
    <w:p w14:paraId="3F55D4DB" w14:textId="77777777" w:rsidR="003075C3" w:rsidRPr="00A93580" w:rsidRDefault="003075C3" w:rsidP="00A93580">
      <w:pPr>
        <w:pStyle w:val="Ttulo2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A93580">
        <w:rPr>
          <w:rFonts w:ascii="Arial" w:hAnsi="Arial" w:cs="Arial"/>
          <w:color w:val="auto"/>
          <w:sz w:val="24"/>
          <w:szCs w:val="24"/>
        </w:rPr>
        <w:lastRenderedPageBreak/>
        <w:t>6. DO CRITÉRIO DE ACEITABILIDADE</w:t>
      </w:r>
    </w:p>
    <w:p w14:paraId="5AD3BD2F" w14:textId="77777777" w:rsidR="003075C3" w:rsidRPr="00A93580" w:rsidRDefault="003075C3" w:rsidP="00A93580">
      <w:pPr>
        <w:pStyle w:val="NormalWeb"/>
        <w:spacing w:line="360" w:lineRule="auto"/>
        <w:jc w:val="both"/>
        <w:rPr>
          <w:rFonts w:ascii="Arial" w:hAnsi="Arial" w:cs="Arial"/>
        </w:rPr>
      </w:pPr>
      <w:r w:rsidRPr="00A93580">
        <w:rPr>
          <w:rFonts w:ascii="Arial" w:hAnsi="Arial" w:cs="Arial"/>
        </w:rPr>
        <w:t xml:space="preserve">Somente serão aceitos produtos que </w:t>
      </w:r>
      <w:r w:rsidRPr="00B01646">
        <w:rPr>
          <w:rStyle w:val="Forte"/>
          <w:rFonts w:ascii="Arial" w:hAnsi="Arial" w:cs="Arial"/>
          <w:b w:val="0"/>
          <w:bCs w:val="0"/>
        </w:rPr>
        <w:t>atendam integralmente às especificações técnicas</w:t>
      </w:r>
      <w:r w:rsidRPr="00A93580">
        <w:rPr>
          <w:rFonts w:ascii="Arial" w:hAnsi="Arial" w:cs="Arial"/>
        </w:rPr>
        <w:t xml:space="preserve"> estabelecidas neste Termo de Referência.</w:t>
      </w:r>
    </w:p>
    <w:p w14:paraId="080D95EF" w14:textId="77777777" w:rsidR="003075C3" w:rsidRPr="00A93580" w:rsidRDefault="003075C3" w:rsidP="00A93580">
      <w:pPr>
        <w:pStyle w:val="NormalWeb"/>
        <w:spacing w:line="360" w:lineRule="auto"/>
        <w:jc w:val="both"/>
        <w:rPr>
          <w:rFonts w:ascii="Arial" w:hAnsi="Arial" w:cs="Arial"/>
        </w:rPr>
      </w:pPr>
      <w:r w:rsidRPr="00A93580">
        <w:rPr>
          <w:rFonts w:ascii="Arial" w:hAnsi="Arial" w:cs="Arial"/>
        </w:rPr>
        <w:t xml:space="preserve">A Administração reserva-se o direito de </w:t>
      </w:r>
      <w:r w:rsidRPr="00B01646">
        <w:rPr>
          <w:rStyle w:val="Forte"/>
          <w:rFonts w:ascii="Arial" w:hAnsi="Arial" w:cs="Arial"/>
          <w:b w:val="0"/>
          <w:bCs w:val="0"/>
        </w:rPr>
        <w:t>recusar o produto</w:t>
      </w:r>
      <w:r w:rsidRPr="00A93580">
        <w:rPr>
          <w:rFonts w:ascii="Arial" w:hAnsi="Arial" w:cs="Arial"/>
        </w:rPr>
        <w:t xml:space="preserve">, a qualquer tempo, caso sejam constatados sinais de vazamento, oxidação, deformação ou defeito construtivo, devendo a substituição ocorrer </w:t>
      </w:r>
      <w:r w:rsidRPr="00B01646">
        <w:rPr>
          <w:rStyle w:val="Forte"/>
          <w:rFonts w:ascii="Arial" w:hAnsi="Arial" w:cs="Arial"/>
          <w:b w:val="0"/>
          <w:bCs w:val="0"/>
        </w:rPr>
        <w:t>sem ônus</w:t>
      </w:r>
      <w:r w:rsidRPr="00A93580">
        <w:rPr>
          <w:rFonts w:ascii="Arial" w:hAnsi="Arial" w:cs="Arial"/>
        </w:rPr>
        <w:t>, sem prejuízo da aplicação das sanções cabíveis.</w:t>
      </w:r>
    </w:p>
    <w:p w14:paraId="3542FDE7" w14:textId="5968D58C" w:rsidR="003075C3" w:rsidRPr="00A93580" w:rsidRDefault="003075C3" w:rsidP="00A93580">
      <w:pPr>
        <w:pStyle w:val="Ttulo2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A93580">
        <w:rPr>
          <w:rFonts w:ascii="Arial" w:hAnsi="Arial" w:cs="Arial"/>
          <w:color w:val="auto"/>
          <w:sz w:val="24"/>
          <w:szCs w:val="24"/>
        </w:rPr>
        <w:t>DA JUSTIFICATIVA DA ESCOLHA DA SOLUÇÃO</w:t>
      </w:r>
    </w:p>
    <w:p w14:paraId="661356DD" w14:textId="77777777" w:rsidR="003075C3" w:rsidRPr="00A93580" w:rsidRDefault="003075C3" w:rsidP="00A93580">
      <w:pPr>
        <w:pStyle w:val="NormalWeb"/>
        <w:spacing w:line="360" w:lineRule="auto"/>
        <w:jc w:val="both"/>
        <w:rPr>
          <w:rFonts w:ascii="Arial" w:hAnsi="Arial" w:cs="Arial"/>
        </w:rPr>
      </w:pPr>
      <w:r w:rsidRPr="00A93580">
        <w:rPr>
          <w:rFonts w:ascii="Arial" w:hAnsi="Arial" w:cs="Arial"/>
        </w:rPr>
        <w:t xml:space="preserve">A definição de requisitos técnicos mais rigorosos visa </w:t>
      </w:r>
      <w:r w:rsidRPr="00B01646">
        <w:rPr>
          <w:rStyle w:val="Forte"/>
          <w:rFonts w:ascii="Arial" w:hAnsi="Arial" w:cs="Arial"/>
          <w:b w:val="0"/>
          <w:bCs w:val="0"/>
        </w:rPr>
        <w:t>prevenir danos a equipamentos públicos</w:t>
      </w:r>
      <w:r w:rsidRPr="00A93580">
        <w:rPr>
          <w:rFonts w:ascii="Arial" w:hAnsi="Arial" w:cs="Arial"/>
        </w:rPr>
        <w:t>, reduzir custos com manutenção e reposição e garantir maior durabilidade e confiabilidade do fornecimento, atendendo ao interesse público e ao princípio da eficiência administrativa.</w:t>
      </w:r>
    </w:p>
    <w:p w14:paraId="67EA25A0" w14:textId="05F15402" w:rsidR="003075C3" w:rsidRPr="00A93580" w:rsidRDefault="003075C3" w:rsidP="00A93580">
      <w:pPr>
        <w:pStyle w:val="Ttulo2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A93580">
        <w:rPr>
          <w:rFonts w:ascii="Arial" w:hAnsi="Arial" w:cs="Arial"/>
          <w:color w:val="auto"/>
          <w:sz w:val="24"/>
          <w:szCs w:val="24"/>
        </w:rPr>
        <w:t>DA JUSTIFICATIVA DO PREÇO</w:t>
      </w:r>
    </w:p>
    <w:p w14:paraId="1CB254A0" w14:textId="77777777" w:rsidR="003075C3" w:rsidRPr="00A93580" w:rsidRDefault="003075C3" w:rsidP="00A93580">
      <w:pPr>
        <w:pStyle w:val="NormalWeb"/>
        <w:spacing w:line="360" w:lineRule="auto"/>
        <w:jc w:val="both"/>
        <w:rPr>
          <w:rFonts w:ascii="Arial" w:hAnsi="Arial" w:cs="Arial"/>
        </w:rPr>
      </w:pPr>
      <w:r w:rsidRPr="00A93580">
        <w:rPr>
          <w:rFonts w:ascii="Arial" w:hAnsi="Arial" w:cs="Arial"/>
        </w:rPr>
        <w:t xml:space="preserve">O preço contratado deverá ser </w:t>
      </w:r>
      <w:r w:rsidRPr="00B01646">
        <w:rPr>
          <w:rStyle w:val="Forte"/>
          <w:rFonts w:ascii="Arial" w:hAnsi="Arial" w:cs="Arial"/>
          <w:b w:val="0"/>
          <w:bCs w:val="0"/>
        </w:rPr>
        <w:t>compatível com os valores praticados no mercado</w:t>
      </w:r>
      <w:r w:rsidRPr="00A93580">
        <w:rPr>
          <w:rFonts w:ascii="Arial" w:hAnsi="Arial" w:cs="Arial"/>
        </w:rPr>
        <w:t>, considerando o nível técnico exigido, a durabilidade do produto e as garantias oferecidas, observando-se os princípios da razoabilidade e economicidade.</w:t>
      </w:r>
    </w:p>
    <w:p w14:paraId="497C80F5" w14:textId="33742213" w:rsidR="003075C3" w:rsidRPr="00A93580" w:rsidRDefault="003075C3" w:rsidP="00A93580">
      <w:pPr>
        <w:pStyle w:val="Ttulo2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A93580">
        <w:rPr>
          <w:rFonts w:ascii="Arial" w:hAnsi="Arial" w:cs="Arial"/>
          <w:color w:val="auto"/>
          <w:sz w:val="24"/>
          <w:szCs w:val="24"/>
        </w:rPr>
        <w:t>DAS OBRIGAÇÕES DA CONTRATADA</w:t>
      </w:r>
    </w:p>
    <w:p w14:paraId="486C06CE" w14:textId="77777777" w:rsidR="003075C3" w:rsidRPr="00A93580" w:rsidRDefault="003075C3" w:rsidP="00A93580">
      <w:pPr>
        <w:pStyle w:val="NormalWeb"/>
        <w:spacing w:line="360" w:lineRule="auto"/>
        <w:jc w:val="both"/>
        <w:rPr>
          <w:rFonts w:ascii="Arial" w:hAnsi="Arial" w:cs="Arial"/>
        </w:rPr>
      </w:pPr>
      <w:r w:rsidRPr="00A93580">
        <w:rPr>
          <w:rFonts w:ascii="Arial" w:hAnsi="Arial" w:cs="Arial"/>
        </w:rPr>
        <w:t>Compete à contratada:</w:t>
      </w:r>
    </w:p>
    <w:p w14:paraId="734DDFDB" w14:textId="77777777" w:rsidR="003075C3" w:rsidRPr="00A93580" w:rsidRDefault="003075C3" w:rsidP="00A93580">
      <w:pPr>
        <w:pStyle w:val="NormalWeb"/>
        <w:numPr>
          <w:ilvl w:val="0"/>
          <w:numId w:val="23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A93580">
        <w:rPr>
          <w:rFonts w:ascii="Arial" w:hAnsi="Arial" w:cs="Arial"/>
        </w:rPr>
        <w:t>fornecer os produtos em conformidade com as especificações técnicas;</w:t>
      </w:r>
    </w:p>
    <w:p w14:paraId="0D91B84B" w14:textId="77777777" w:rsidR="003075C3" w:rsidRPr="00A93580" w:rsidRDefault="003075C3" w:rsidP="00A93580">
      <w:pPr>
        <w:pStyle w:val="NormalWeb"/>
        <w:numPr>
          <w:ilvl w:val="0"/>
          <w:numId w:val="23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A93580">
        <w:rPr>
          <w:rFonts w:ascii="Arial" w:hAnsi="Arial" w:cs="Arial"/>
        </w:rPr>
        <w:t>substituir, sem ônus, quaisquer produtos que apresentem defeitos, vazamento ou desconformidade;</w:t>
      </w:r>
    </w:p>
    <w:p w14:paraId="2A57BFBB" w14:textId="77777777" w:rsidR="003075C3" w:rsidRPr="00A93580" w:rsidRDefault="003075C3" w:rsidP="00A93580">
      <w:pPr>
        <w:pStyle w:val="NormalWeb"/>
        <w:numPr>
          <w:ilvl w:val="0"/>
          <w:numId w:val="23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A93580">
        <w:rPr>
          <w:rFonts w:ascii="Arial" w:hAnsi="Arial" w:cs="Arial"/>
        </w:rPr>
        <w:t>responder por eventuais danos causados aos equipamentos da Administração em razão de falha do produto;</w:t>
      </w:r>
    </w:p>
    <w:p w14:paraId="03634267" w14:textId="77777777" w:rsidR="003075C3" w:rsidRPr="00A93580" w:rsidRDefault="003075C3" w:rsidP="00A93580">
      <w:pPr>
        <w:pStyle w:val="NormalWeb"/>
        <w:numPr>
          <w:ilvl w:val="0"/>
          <w:numId w:val="23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A93580">
        <w:rPr>
          <w:rFonts w:ascii="Arial" w:hAnsi="Arial" w:cs="Arial"/>
        </w:rPr>
        <w:t>apresentar documentação técnica exigida no edital.</w:t>
      </w:r>
    </w:p>
    <w:p w14:paraId="4F6A16E1" w14:textId="480DE5C5" w:rsidR="003075C3" w:rsidRPr="00A93580" w:rsidRDefault="003075C3" w:rsidP="00A93580">
      <w:pPr>
        <w:pStyle w:val="Ttulo2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A93580">
        <w:rPr>
          <w:rFonts w:ascii="Arial" w:hAnsi="Arial" w:cs="Arial"/>
          <w:color w:val="auto"/>
          <w:sz w:val="24"/>
          <w:szCs w:val="24"/>
        </w:rPr>
        <w:lastRenderedPageBreak/>
        <w:t>DAS OBRIGAÇÕES DA CONTRATANTE</w:t>
      </w:r>
    </w:p>
    <w:p w14:paraId="33FCA874" w14:textId="77777777" w:rsidR="003075C3" w:rsidRPr="00A93580" w:rsidRDefault="003075C3" w:rsidP="00A93580">
      <w:pPr>
        <w:pStyle w:val="NormalWeb"/>
        <w:spacing w:line="360" w:lineRule="auto"/>
        <w:jc w:val="both"/>
        <w:rPr>
          <w:rFonts w:ascii="Arial" w:hAnsi="Arial" w:cs="Arial"/>
        </w:rPr>
      </w:pPr>
      <w:r w:rsidRPr="00A93580">
        <w:rPr>
          <w:rFonts w:ascii="Arial" w:hAnsi="Arial" w:cs="Arial"/>
        </w:rPr>
        <w:t>Compete à contratante:</w:t>
      </w:r>
    </w:p>
    <w:p w14:paraId="7ED7477F" w14:textId="77777777" w:rsidR="003075C3" w:rsidRPr="00A93580" w:rsidRDefault="003075C3" w:rsidP="00A93580">
      <w:pPr>
        <w:pStyle w:val="NormalWeb"/>
        <w:numPr>
          <w:ilvl w:val="0"/>
          <w:numId w:val="24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A93580">
        <w:rPr>
          <w:rFonts w:ascii="Arial" w:hAnsi="Arial" w:cs="Arial"/>
        </w:rPr>
        <w:t>acompanhar e fiscalizar o fornecimento;</w:t>
      </w:r>
    </w:p>
    <w:p w14:paraId="23DEDFC7" w14:textId="77777777" w:rsidR="003075C3" w:rsidRPr="00A93580" w:rsidRDefault="003075C3" w:rsidP="00A93580">
      <w:pPr>
        <w:pStyle w:val="NormalWeb"/>
        <w:numPr>
          <w:ilvl w:val="0"/>
          <w:numId w:val="24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A93580">
        <w:rPr>
          <w:rFonts w:ascii="Arial" w:hAnsi="Arial" w:cs="Arial"/>
        </w:rPr>
        <w:t>atestar o recebimento definitivo dos produtos;</w:t>
      </w:r>
    </w:p>
    <w:p w14:paraId="383BACE3" w14:textId="77777777" w:rsidR="003075C3" w:rsidRPr="00A93580" w:rsidRDefault="003075C3" w:rsidP="00A93580">
      <w:pPr>
        <w:pStyle w:val="NormalWeb"/>
        <w:numPr>
          <w:ilvl w:val="0"/>
          <w:numId w:val="24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A93580">
        <w:rPr>
          <w:rFonts w:ascii="Arial" w:hAnsi="Arial" w:cs="Arial"/>
        </w:rPr>
        <w:t>efetuar o pagamento conforme condições estabelecidas.</w:t>
      </w:r>
    </w:p>
    <w:p w14:paraId="751ABFD9" w14:textId="71AF2C49" w:rsidR="003075C3" w:rsidRPr="00A93580" w:rsidRDefault="003075C3" w:rsidP="00A93580">
      <w:pPr>
        <w:pStyle w:val="Ttulo2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A93580">
        <w:rPr>
          <w:rFonts w:ascii="Arial" w:hAnsi="Arial" w:cs="Arial"/>
          <w:color w:val="auto"/>
          <w:sz w:val="24"/>
          <w:szCs w:val="24"/>
        </w:rPr>
        <w:t>DO PRAZO E LOCAL DE ENTREGA</w:t>
      </w:r>
    </w:p>
    <w:p w14:paraId="1E3ED12F" w14:textId="5DC127AB" w:rsidR="003075C3" w:rsidRPr="00A93580" w:rsidRDefault="003075C3" w:rsidP="00A93580">
      <w:pPr>
        <w:pStyle w:val="NormalWeb"/>
        <w:spacing w:line="360" w:lineRule="auto"/>
        <w:jc w:val="both"/>
        <w:rPr>
          <w:rFonts w:ascii="Arial" w:hAnsi="Arial" w:cs="Arial"/>
        </w:rPr>
      </w:pPr>
      <w:r w:rsidRPr="00A93580">
        <w:rPr>
          <w:rFonts w:ascii="Arial" w:hAnsi="Arial" w:cs="Arial"/>
        </w:rPr>
        <w:t xml:space="preserve">Os produtos deverão ser entregues no prazo de </w:t>
      </w:r>
      <w:r w:rsidR="00B01646" w:rsidRPr="00B01646">
        <w:rPr>
          <w:rStyle w:val="Forte"/>
          <w:rFonts w:ascii="Arial" w:hAnsi="Arial" w:cs="Arial"/>
          <w:b w:val="0"/>
          <w:bCs w:val="0"/>
        </w:rPr>
        <w:t>30 dias</w:t>
      </w:r>
      <w:r w:rsidRPr="00A93580">
        <w:rPr>
          <w:rFonts w:ascii="Arial" w:hAnsi="Arial" w:cs="Arial"/>
        </w:rPr>
        <w:t xml:space="preserve">, no endereço </w:t>
      </w:r>
      <w:r w:rsidR="00B01646" w:rsidRPr="00B01646">
        <w:rPr>
          <w:rStyle w:val="Forte"/>
          <w:rFonts w:ascii="Arial" w:hAnsi="Arial" w:cs="Arial"/>
          <w:b w:val="0"/>
          <w:bCs w:val="0"/>
        </w:rPr>
        <w:t>da Câmara</w:t>
      </w:r>
      <w:r w:rsidR="00B01646">
        <w:rPr>
          <w:rFonts w:ascii="Arial" w:hAnsi="Arial" w:cs="Arial"/>
        </w:rPr>
        <w:t xml:space="preserve">, Av. Ítalo </w:t>
      </w:r>
      <w:proofErr w:type="spellStart"/>
      <w:r w:rsidR="00B01646">
        <w:rPr>
          <w:rFonts w:ascii="Arial" w:hAnsi="Arial" w:cs="Arial"/>
        </w:rPr>
        <w:t>lorandi</w:t>
      </w:r>
      <w:proofErr w:type="spellEnd"/>
      <w:r w:rsidR="00B01646">
        <w:rPr>
          <w:rFonts w:ascii="Arial" w:hAnsi="Arial" w:cs="Arial"/>
        </w:rPr>
        <w:t xml:space="preserve"> 500, centro Charqueada</w:t>
      </w:r>
      <w:r w:rsidRPr="00A93580">
        <w:rPr>
          <w:rFonts w:ascii="Arial" w:hAnsi="Arial" w:cs="Arial"/>
        </w:rPr>
        <w:t>, em horário previamente agendado com o setor responsável.</w:t>
      </w:r>
    </w:p>
    <w:p w14:paraId="705FF807" w14:textId="3607D568" w:rsidR="003075C3" w:rsidRPr="00A93580" w:rsidRDefault="003075C3" w:rsidP="00A93580">
      <w:pPr>
        <w:pStyle w:val="Ttulo2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A93580">
        <w:rPr>
          <w:rFonts w:ascii="Arial" w:hAnsi="Arial" w:cs="Arial"/>
          <w:color w:val="auto"/>
          <w:sz w:val="24"/>
          <w:szCs w:val="24"/>
        </w:rPr>
        <w:t>DO PAGAMENTO</w:t>
      </w:r>
    </w:p>
    <w:p w14:paraId="2CBB11DD" w14:textId="77777777" w:rsidR="003075C3" w:rsidRPr="00A93580" w:rsidRDefault="003075C3" w:rsidP="00A93580">
      <w:pPr>
        <w:pStyle w:val="NormalWeb"/>
        <w:spacing w:line="360" w:lineRule="auto"/>
        <w:jc w:val="both"/>
        <w:rPr>
          <w:rFonts w:ascii="Arial" w:hAnsi="Arial" w:cs="Arial"/>
        </w:rPr>
      </w:pPr>
      <w:r w:rsidRPr="00A93580">
        <w:rPr>
          <w:rFonts w:ascii="Arial" w:hAnsi="Arial" w:cs="Arial"/>
        </w:rPr>
        <w:t>O pagamento será efetuado após o recebimento definitivo dos produtos e apresentação da respectiva nota fiscal, observadas as normas orçamentárias e financeiras vigentes.</w:t>
      </w:r>
    </w:p>
    <w:p w14:paraId="0328EAE3" w14:textId="2095C7F2" w:rsidR="003075C3" w:rsidRPr="00A93580" w:rsidRDefault="003075C3" w:rsidP="00A93580">
      <w:pPr>
        <w:pStyle w:val="Ttulo2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A93580">
        <w:rPr>
          <w:rFonts w:ascii="Arial" w:hAnsi="Arial" w:cs="Arial"/>
          <w:color w:val="auto"/>
          <w:sz w:val="24"/>
          <w:szCs w:val="24"/>
        </w:rPr>
        <w:t>DA GESTÃO E FISCALIZAÇÃO</w:t>
      </w:r>
    </w:p>
    <w:p w14:paraId="53C7A9C1" w14:textId="77777777" w:rsidR="003075C3" w:rsidRPr="00A93580" w:rsidRDefault="003075C3" w:rsidP="00A93580">
      <w:pPr>
        <w:pStyle w:val="NormalWeb"/>
        <w:spacing w:line="360" w:lineRule="auto"/>
        <w:jc w:val="both"/>
        <w:rPr>
          <w:rFonts w:ascii="Arial" w:hAnsi="Arial" w:cs="Arial"/>
        </w:rPr>
      </w:pPr>
      <w:r w:rsidRPr="00A93580">
        <w:rPr>
          <w:rFonts w:ascii="Arial" w:hAnsi="Arial" w:cs="Arial"/>
        </w:rPr>
        <w:t>A gestão e fiscalização da contratação serão exercidas por servidor formalmente designado, responsável por verificar a conformidade do fornecimento com este Termo de Referência.</w:t>
      </w:r>
    </w:p>
    <w:p w14:paraId="765236B7" w14:textId="58B6F0AC" w:rsidR="003075C3" w:rsidRPr="00A93580" w:rsidRDefault="003075C3" w:rsidP="00A93580">
      <w:pPr>
        <w:pStyle w:val="Ttulo2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A93580">
        <w:rPr>
          <w:rFonts w:ascii="Arial" w:hAnsi="Arial" w:cs="Arial"/>
          <w:color w:val="auto"/>
          <w:sz w:val="24"/>
          <w:szCs w:val="24"/>
        </w:rPr>
        <w:t>DAS DISPOSIÇÕES FINAIS</w:t>
      </w:r>
    </w:p>
    <w:p w14:paraId="4B09F1CE" w14:textId="77777777" w:rsidR="003075C3" w:rsidRPr="00A93580" w:rsidRDefault="003075C3" w:rsidP="00A93580">
      <w:pPr>
        <w:pStyle w:val="NormalWeb"/>
        <w:spacing w:line="360" w:lineRule="auto"/>
        <w:jc w:val="both"/>
        <w:rPr>
          <w:rFonts w:ascii="Arial" w:hAnsi="Arial" w:cs="Arial"/>
        </w:rPr>
      </w:pPr>
      <w:r w:rsidRPr="00A93580">
        <w:rPr>
          <w:rFonts w:ascii="Arial" w:hAnsi="Arial" w:cs="Arial"/>
        </w:rPr>
        <w:t xml:space="preserve">Este Termo de Referência foi elaborado em conformidade com a </w:t>
      </w:r>
      <w:r w:rsidRPr="00A93580">
        <w:rPr>
          <w:rStyle w:val="Forte"/>
          <w:rFonts w:ascii="Arial" w:hAnsi="Arial" w:cs="Arial"/>
        </w:rPr>
        <w:t>Lei nº 14.133/2021</w:t>
      </w:r>
      <w:r w:rsidRPr="00A93580">
        <w:rPr>
          <w:rFonts w:ascii="Arial" w:hAnsi="Arial" w:cs="Arial"/>
        </w:rPr>
        <w:t>, servindo de base para a instauração do procedimento licitatório e para a contratação do objeto descrito.</w:t>
      </w:r>
    </w:p>
    <w:p w14:paraId="1CF397A2" w14:textId="18D7C526" w:rsidR="009269E1" w:rsidRPr="00A93580" w:rsidRDefault="009269E1" w:rsidP="00A9358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9269E1" w:rsidRPr="00A93580" w:rsidSect="00FE26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495" w:right="1191" w:bottom="1021" w:left="1588" w:header="624" w:footer="62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9CB53F" w14:textId="77777777" w:rsidR="00F70563" w:rsidRDefault="005D48F5">
      <w:pPr>
        <w:spacing w:after="0" w:line="240" w:lineRule="auto"/>
      </w:pPr>
      <w:r>
        <w:separator/>
      </w:r>
    </w:p>
  </w:endnote>
  <w:endnote w:type="continuationSeparator" w:id="0">
    <w:p w14:paraId="16033D1F" w14:textId="77777777" w:rsidR="00F70563" w:rsidRDefault="005D4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233818" w14:textId="77777777" w:rsidR="00B0111E" w:rsidRDefault="00B0111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CB7AB" w14:textId="4D357469" w:rsidR="00C20EA8" w:rsidRDefault="005D48F5">
    <w:pPr>
      <w:pStyle w:val="Rodap"/>
      <w:pBdr>
        <w:top w:val="single" w:sz="4" w:space="1" w:color="000000"/>
      </w:pBdr>
      <w:jc w:val="center"/>
      <w:rPr>
        <w:rFonts w:ascii="Lucida Fax" w:hAnsi="Lucida Fax"/>
        <w:sz w:val="18"/>
        <w:szCs w:val="18"/>
      </w:rPr>
    </w:pPr>
    <w:r>
      <w:rPr>
        <w:rFonts w:ascii="Lucida Fax" w:hAnsi="Lucida Fax"/>
        <w:sz w:val="18"/>
        <w:szCs w:val="18"/>
      </w:rPr>
      <w:t xml:space="preserve">Avenida Ítalo </w:t>
    </w:r>
    <w:proofErr w:type="spellStart"/>
    <w:r>
      <w:rPr>
        <w:rFonts w:ascii="Lucida Fax" w:hAnsi="Lucida Fax"/>
        <w:sz w:val="18"/>
        <w:szCs w:val="18"/>
      </w:rPr>
      <w:t>Lorandi</w:t>
    </w:r>
    <w:proofErr w:type="spellEnd"/>
    <w:r>
      <w:rPr>
        <w:rFonts w:ascii="Lucida Fax" w:hAnsi="Lucida Fax"/>
        <w:sz w:val="18"/>
        <w:szCs w:val="18"/>
      </w:rPr>
      <w:t>, 500 – Fone/Fax 3486-</w:t>
    </w:r>
    <w:r w:rsidR="00B0111E">
      <w:rPr>
        <w:rFonts w:ascii="Lucida Fax" w:hAnsi="Lucida Fax"/>
        <w:sz w:val="18"/>
        <w:szCs w:val="18"/>
      </w:rPr>
      <w:t>2997</w:t>
    </w:r>
    <w:r>
      <w:rPr>
        <w:rFonts w:ascii="Lucida Fax" w:hAnsi="Lucida Fax"/>
        <w:sz w:val="18"/>
        <w:szCs w:val="18"/>
      </w:rPr>
      <w:t xml:space="preserve"> – CEP 13515-000      CHARQUEADA/SP</w:t>
    </w:r>
  </w:p>
  <w:p w14:paraId="18EED7D1" w14:textId="534822FF" w:rsidR="00C20EA8" w:rsidRDefault="005D48F5">
    <w:pPr>
      <w:pStyle w:val="Rodap"/>
      <w:pBdr>
        <w:top w:val="single" w:sz="4" w:space="1" w:color="000000"/>
      </w:pBdr>
      <w:jc w:val="center"/>
      <w:rPr>
        <w:rFonts w:ascii="Lucida Fax" w:hAnsi="Lucida Fax"/>
        <w:sz w:val="18"/>
        <w:szCs w:val="18"/>
      </w:rPr>
    </w:pPr>
    <w:r>
      <w:rPr>
        <w:rFonts w:ascii="Lucida Fax" w:hAnsi="Lucida Fax"/>
        <w:sz w:val="18"/>
        <w:szCs w:val="18"/>
      </w:rPr>
      <w:t xml:space="preserve">               e-mail:  </w:t>
    </w:r>
    <w:hyperlink r:id="rId1" w:history="1">
      <w:r w:rsidR="00865A0B" w:rsidRPr="00E86394">
        <w:rPr>
          <w:rStyle w:val="Hyperlink"/>
          <w:rFonts w:ascii="Lucida Fax" w:hAnsi="Lucida Fax"/>
          <w:sz w:val="18"/>
          <w:szCs w:val="18"/>
        </w:rPr>
        <w:t>camara@camaracharqueada.sp.gov.br</w:t>
      </w:r>
    </w:hyperlink>
    <w:r>
      <w:rPr>
        <w:rFonts w:ascii="Lucida Fax" w:hAnsi="Lucida Fax"/>
        <w:sz w:val="18"/>
        <w:szCs w:val="18"/>
      </w:rPr>
      <w:t xml:space="preserve">  -     site </w:t>
    </w:r>
    <w:hyperlink r:id="rId2">
      <w:r>
        <w:rPr>
          <w:rStyle w:val="LinkdaInternet"/>
          <w:rFonts w:ascii="Lucida Fax" w:hAnsi="Lucida Fax"/>
          <w:color w:val="auto"/>
          <w:sz w:val="18"/>
          <w:szCs w:val="18"/>
          <w:u w:val="none"/>
        </w:rPr>
        <w:t>www.camaracharqueada.sp.gov.br</w:t>
      </w:r>
    </w:hyperlink>
    <w:r>
      <w:rPr>
        <w:rFonts w:ascii="Lucida Fax" w:hAnsi="Lucida Fax"/>
        <w:sz w:val="18"/>
        <w:szCs w:val="18"/>
      </w:rPr>
      <w:t xml:space="preserve">                  </w:t>
    </w:r>
    <w:r>
      <w:rPr>
        <w:rFonts w:ascii="Lucida Fax" w:hAnsi="Lucida Fax"/>
        <w:sz w:val="18"/>
        <w:szCs w:val="18"/>
      </w:rPr>
      <w:fldChar w:fldCharType="begin"/>
    </w:r>
    <w:r>
      <w:rPr>
        <w:rFonts w:ascii="Lucida Fax" w:hAnsi="Lucida Fax"/>
        <w:sz w:val="18"/>
        <w:szCs w:val="18"/>
      </w:rPr>
      <w:instrText xml:space="preserve"> PAGE </w:instrText>
    </w:r>
    <w:r>
      <w:rPr>
        <w:rFonts w:ascii="Lucida Fax" w:hAnsi="Lucida Fax"/>
        <w:sz w:val="18"/>
        <w:szCs w:val="18"/>
      </w:rPr>
      <w:fldChar w:fldCharType="separate"/>
    </w:r>
    <w:r>
      <w:rPr>
        <w:rFonts w:ascii="Lucida Fax" w:hAnsi="Lucida Fax"/>
        <w:sz w:val="18"/>
        <w:szCs w:val="18"/>
      </w:rPr>
      <w:t>6</w:t>
    </w:r>
    <w:r>
      <w:rPr>
        <w:rFonts w:ascii="Lucida Fax" w:hAnsi="Lucida Fax"/>
        <w:sz w:val="18"/>
        <w:szCs w:val="18"/>
      </w:rPr>
      <w:fldChar w:fldCharType="end"/>
    </w:r>
  </w:p>
  <w:p w14:paraId="1DDA2559" w14:textId="77777777" w:rsidR="00C20EA8" w:rsidRDefault="00C20EA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90F60E" w14:textId="77777777" w:rsidR="00B0111E" w:rsidRDefault="00B0111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4BFE3D" w14:textId="77777777" w:rsidR="00F70563" w:rsidRDefault="005D48F5">
      <w:pPr>
        <w:spacing w:after="0" w:line="240" w:lineRule="auto"/>
      </w:pPr>
      <w:r>
        <w:separator/>
      </w:r>
    </w:p>
  </w:footnote>
  <w:footnote w:type="continuationSeparator" w:id="0">
    <w:p w14:paraId="36CE903A" w14:textId="77777777" w:rsidR="00F70563" w:rsidRDefault="005D4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38421E" w14:textId="77777777" w:rsidR="00B0111E" w:rsidRDefault="00B0111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9E0FE0" w14:textId="0C83141B" w:rsidR="00C20EA8" w:rsidRDefault="00F874B9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0" allowOverlap="1" wp14:anchorId="077C97EE" wp14:editId="332A2FE3">
          <wp:simplePos x="0" y="0"/>
          <wp:positionH relativeFrom="column">
            <wp:posOffset>-122555</wp:posOffset>
          </wp:positionH>
          <wp:positionV relativeFrom="paragraph">
            <wp:posOffset>-174625</wp:posOffset>
          </wp:positionV>
          <wp:extent cx="1038225" cy="1114425"/>
          <wp:effectExtent l="0" t="0" r="9525" b="9525"/>
          <wp:wrapSquare wrapText="bothSides"/>
          <wp:docPr id="7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114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5080" distB="5080" distL="5715" distR="4445" simplePos="0" relativeHeight="251656192" behindDoc="1" locked="0" layoutInCell="0" allowOverlap="1" wp14:anchorId="375202FF" wp14:editId="270FE397">
              <wp:simplePos x="0" y="0"/>
              <wp:positionH relativeFrom="column">
                <wp:posOffset>105410</wp:posOffset>
              </wp:positionH>
              <wp:positionV relativeFrom="paragraph">
                <wp:posOffset>-183516</wp:posOffset>
              </wp:positionV>
              <wp:extent cx="6124575" cy="1376045"/>
              <wp:effectExtent l="0" t="0" r="28575" b="14605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4575" cy="1376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FF7D430" w14:textId="77777777" w:rsidR="00C20EA8" w:rsidRDefault="005D48F5">
                          <w:pPr>
                            <w:pStyle w:val="Contedodoquadro"/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32"/>
                              <w:szCs w:val="36"/>
                            </w:rPr>
                            <w:t>CÂMARA DO MUNICÍPIO DE CHARQUEADA</w:t>
                          </w:r>
                        </w:p>
                        <w:p w14:paraId="5193FA98" w14:textId="77777777" w:rsidR="00C20EA8" w:rsidRDefault="005D48F5">
                          <w:pPr>
                            <w:pStyle w:val="Contedodoquadro"/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8"/>
                              <w:szCs w:val="32"/>
                            </w:rPr>
                            <w:t>Estado de São Paulo</w:t>
                          </w:r>
                        </w:p>
                        <w:p w14:paraId="35018C29" w14:textId="09C09850" w:rsidR="00C20EA8" w:rsidRDefault="005D48F5" w:rsidP="00FE262A">
                          <w:pPr>
                            <w:pStyle w:val="Contedodoquadro"/>
                            <w:pBdr>
                              <w:bottom w:val="single" w:sz="12" w:space="6" w:color="000000"/>
                            </w:pBdr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</w:rPr>
                            <w:t>CNPJ 01.044.179/0001-41</w:t>
                          </w:r>
                        </w:p>
                        <w:p w14:paraId="176ACCCD" w14:textId="77777777" w:rsidR="00C20EA8" w:rsidRDefault="00C20EA8">
                          <w:pPr>
                            <w:pStyle w:val="Contedodoquadro"/>
                            <w:spacing w:before="240" w:after="240" w:line="400" w:lineRule="exact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wrap="square"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5202FF" id="Caixa de Texto 2" o:spid="_x0000_s1026" style="position:absolute;margin-left:8.3pt;margin-top:-14.45pt;width:482.25pt;height:108.35pt;z-index:-251660288;visibility:visible;mso-wrap-style:square;mso-height-percent:0;mso-wrap-distance-left:.45pt;mso-wrap-distance-top:.4pt;mso-wrap-distance-right:.35pt;mso-wrap-distance-bottom:.4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" o:allowincell="f" strokecolor="white">
              <v:textbox>
                <w:txbxContent>
                  <w:p w14:paraId="2FF7D430" w14:textId="77777777" w:rsidR="00C20EA8" w:rsidRDefault="005D48F5">
                    <w:pPr>
                      <w:pStyle w:val="Contedodoquadro"/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32"/>
                        <w:szCs w:val="36"/>
                      </w:rPr>
                      <w:t>CÂMARA DO MUNICÍPIO DE CHARQUEADA</w:t>
                    </w:r>
                  </w:p>
                  <w:p w14:paraId="5193FA98" w14:textId="77777777" w:rsidR="00C20EA8" w:rsidRDefault="005D48F5">
                    <w:pPr>
                      <w:pStyle w:val="Contedodoquadro"/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b/>
                        <w:sz w:val="28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28"/>
                        <w:szCs w:val="32"/>
                      </w:rPr>
                      <w:t>Estado de São Paulo</w:t>
                    </w:r>
                  </w:p>
                  <w:p w14:paraId="35018C29" w14:textId="09C09850" w:rsidR="00C20EA8" w:rsidRDefault="005D48F5" w:rsidP="00FE262A">
                    <w:pPr>
                      <w:pStyle w:val="Contedodoquadro"/>
                      <w:pBdr>
                        <w:bottom w:val="single" w:sz="12" w:space="6" w:color="000000"/>
                      </w:pBdr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color w:val="000000"/>
                      </w:rPr>
                    </w:pPr>
                    <w:r>
                      <w:rPr>
                        <w:rFonts w:ascii="Arial" w:hAnsi="Arial" w:cs="Arial"/>
                        <w:color w:val="000000"/>
                      </w:rPr>
                      <w:t>CNPJ 01.044.179/0001-41</w:t>
                    </w:r>
                  </w:p>
                  <w:p w14:paraId="176ACCCD" w14:textId="77777777" w:rsidR="00C20EA8" w:rsidRDefault="00C20EA8">
                    <w:pPr>
                      <w:pStyle w:val="Contedodoquadro"/>
                      <w:spacing w:before="240" w:after="240" w:line="400" w:lineRule="exact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948057" w14:textId="77777777" w:rsidR="00B0111E" w:rsidRDefault="00B0111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6785A"/>
    <w:multiLevelType w:val="multilevel"/>
    <w:tmpl w:val="D35E4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352F3"/>
    <w:multiLevelType w:val="multilevel"/>
    <w:tmpl w:val="DC4AB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FE7651"/>
    <w:multiLevelType w:val="multilevel"/>
    <w:tmpl w:val="92BE2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E565A4"/>
    <w:multiLevelType w:val="multilevel"/>
    <w:tmpl w:val="3168A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F46FB8"/>
    <w:multiLevelType w:val="multilevel"/>
    <w:tmpl w:val="4ABC800A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4E77E21"/>
    <w:multiLevelType w:val="multilevel"/>
    <w:tmpl w:val="063EC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8609FF"/>
    <w:multiLevelType w:val="multilevel"/>
    <w:tmpl w:val="55424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C0470D"/>
    <w:multiLevelType w:val="multilevel"/>
    <w:tmpl w:val="2220A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DD10B8"/>
    <w:multiLevelType w:val="multilevel"/>
    <w:tmpl w:val="09CE8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5F567D"/>
    <w:multiLevelType w:val="multilevel"/>
    <w:tmpl w:val="9F889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A23223"/>
    <w:multiLevelType w:val="multilevel"/>
    <w:tmpl w:val="362A4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191408"/>
    <w:multiLevelType w:val="multilevel"/>
    <w:tmpl w:val="5DC49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921FE1"/>
    <w:multiLevelType w:val="multilevel"/>
    <w:tmpl w:val="8872E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E76B1A"/>
    <w:multiLevelType w:val="multilevel"/>
    <w:tmpl w:val="0B4A7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5B6A5D"/>
    <w:multiLevelType w:val="multilevel"/>
    <w:tmpl w:val="7C38D71E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BE83795"/>
    <w:multiLevelType w:val="multilevel"/>
    <w:tmpl w:val="F762FFEA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07E4038"/>
    <w:multiLevelType w:val="multilevel"/>
    <w:tmpl w:val="D2500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544927"/>
    <w:multiLevelType w:val="multilevel"/>
    <w:tmpl w:val="52B0B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4A2F2F"/>
    <w:multiLevelType w:val="multilevel"/>
    <w:tmpl w:val="AF7A5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B23CB8"/>
    <w:multiLevelType w:val="multilevel"/>
    <w:tmpl w:val="3B967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4B6CB9"/>
    <w:multiLevelType w:val="multilevel"/>
    <w:tmpl w:val="7D4AF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367261"/>
    <w:multiLevelType w:val="multilevel"/>
    <w:tmpl w:val="8B409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98F4279"/>
    <w:multiLevelType w:val="multilevel"/>
    <w:tmpl w:val="B1721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460A45"/>
    <w:multiLevelType w:val="multilevel"/>
    <w:tmpl w:val="5374F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9"/>
  </w:num>
  <w:num w:numId="3">
    <w:abstractNumId w:val="20"/>
  </w:num>
  <w:num w:numId="4">
    <w:abstractNumId w:val="8"/>
  </w:num>
  <w:num w:numId="5">
    <w:abstractNumId w:val="11"/>
  </w:num>
  <w:num w:numId="6">
    <w:abstractNumId w:val="23"/>
  </w:num>
  <w:num w:numId="7">
    <w:abstractNumId w:val="12"/>
  </w:num>
  <w:num w:numId="8">
    <w:abstractNumId w:val="22"/>
  </w:num>
  <w:num w:numId="9">
    <w:abstractNumId w:val="14"/>
  </w:num>
  <w:num w:numId="10">
    <w:abstractNumId w:val="4"/>
  </w:num>
  <w:num w:numId="11">
    <w:abstractNumId w:val="15"/>
  </w:num>
  <w:num w:numId="12">
    <w:abstractNumId w:val="5"/>
  </w:num>
  <w:num w:numId="13">
    <w:abstractNumId w:val="0"/>
  </w:num>
  <w:num w:numId="14">
    <w:abstractNumId w:val="17"/>
  </w:num>
  <w:num w:numId="15">
    <w:abstractNumId w:val="18"/>
  </w:num>
  <w:num w:numId="16">
    <w:abstractNumId w:val="19"/>
  </w:num>
  <w:num w:numId="17">
    <w:abstractNumId w:val="7"/>
  </w:num>
  <w:num w:numId="18">
    <w:abstractNumId w:val="10"/>
  </w:num>
  <w:num w:numId="19">
    <w:abstractNumId w:val="1"/>
  </w:num>
  <w:num w:numId="20">
    <w:abstractNumId w:val="6"/>
  </w:num>
  <w:num w:numId="21">
    <w:abstractNumId w:val="2"/>
  </w:num>
  <w:num w:numId="22">
    <w:abstractNumId w:val="21"/>
  </w:num>
  <w:num w:numId="23">
    <w:abstractNumId w:val="3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EA8"/>
    <w:rsid w:val="00153D28"/>
    <w:rsid w:val="001951F0"/>
    <w:rsid w:val="003075C3"/>
    <w:rsid w:val="00385FB7"/>
    <w:rsid w:val="003B7695"/>
    <w:rsid w:val="004F0056"/>
    <w:rsid w:val="00503090"/>
    <w:rsid w:val="005108EE"/>
    <w:rsid w:val="0051126C"/>
    <w:rsid w:val="005D48F5"/>
    <w:rsid w:val="005E3D75"/>
    <w:rsid w:val="006405FC"/>
    <w:rsid w:val="006D799F"/>
    <w:rsid w:val="0073715E"/>
    <w:rsid w:val="0076155C"/>
    <w:rsid w:val="007B15C9"/>
    <w:rsid w:val="00865A0B"/>
    <w:rsid w:val="008A50A9"/>
    <w:rsid w:val="0092034A"/>
    <w:rsid w:val="009269E1"/>
    <w:rsid w:val="009525E5"/>
    <w:rsid w:val="00A724D5"/>
    <w:rsid w:val="00A93580"/>
    <w:rsid w:val="00AB7373"/>
    <w:rsid w:val="00AD098D"/>
    <w:rsid w:val="00B0111E"/>
    <w:rsid w:val="00B01646"/>
    <w:rsid w:val="00B20115"/>
    <w:rsid w:val="00BA5F8C"/>
    <w:rsid w:val="00BC11CE"/>
    <w:rsid w:val="00C0623D"/>
    <w:rsid w:val="00C20EA8"/>
    <w:rsid w:val="00C47B43"/>
    <w:rsid w:val="00CC37D3"/>
    <w:rsid w:val="00CE08FC"/>
    <w:rsid w:val="00D336C7"/>
    <w:rsid w:val="00DE2D8A"/>
    <w:rsid w:val="00E332C7"/>
    <w:rsid w:val="00F03634"/>
    <w:rsid w:val="00F70563"/>
    <w:rsid w:val="00F874B9"/>
    <w:rsid w:val="00FC76B7"/>
    <w:rsid w:val="00FE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138EB6C"/>
  <w15:docId w15:val="{A8162D50-DF8F-48FF-9CE5-BBA4E0A43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C18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qFormat/>
    <w:rsid w:val="009E00D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5F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075C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075C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8523E3"/>
    <w:rPr>
      <w:i/>
      <w:iCs/>
    </w:rPr>
  </w:style>
  <w:style w:type="character" w:styleId="Forte">
    <w:name w:val="Strong"/>
    <w:basedOn w:val="Fontepargpadro"/>
    <w:uiPriority w:val="22"/>
    <w:qFormat/>
    <w:rsid w:val="008523E3"/>
    <w:rPr>
      <w:b/>
      <w:bCs/>
    </w:rPr>
  </w:style>
  <w:style w:type="character" w:customStyle="1" w:styleId="apple-converted-space">
    <w:name w:val="apple-converted-space"/>
    <w:basedOn w:val="Fontepargpadro"/>
    <w:qFormat/>
    <w:rsid w:val="008523E3"/>
  </w:style>
  <w:style w:type="character" w:customStyle="1" w:styleId="Recuodecorpodetexto3Char">
    <w:name w:val="Recuo de corpo de texto 3 Char"/>
    <w:basedOn w:val="Fontepargpadro"/>
    <w:link w:val="Recuodecorpodetexto3"/>
    <w:qFormat/>
    <w:rsid w:val="00FF494D"/>
    <w:rPr>
      <w:rFonts w:ascii="Goudy Old Style" w:eastAsia="Times New Roman" w:hAnsi="Goudy Old Style" w:cs="Times New Roman"/>
      <w:sz w:val="28"/>
      <w:szCs w:val="20"/>
    </w:rPr>
  </w:style>
  <w:style w:type="character" w:customStyle="1" w:styleId="LinkdaInternet">
    <w:name w:val="Link da Internet"/>
    <w:basedOn w:val="Fontepargpadro"/>
    <w:uiPriority w:val="99"/>
    <w:unhideWhenUsed/>
    <w:rsid w:val="00BF3EA9"/>
    <w:rPr>
      <w:color w:val="0000FF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332F77"/>
  </w:style>
  <w:style w:type="character" w:customStyle="1" w:styleId="CabealhoChar">
    <w:name w:val="Cabeçalho Char"/>
    <w:basedOn w:val="Fontepargpadro"/>
    <w:link w:val="Cabealho"/>
    <w:uiPriority w:val="99"/>
    <w:qFormat/>
    <w:rsid w:val="0078622C"/>
  </w:style>
  <w:style w:type="character" w:customStyle="1" w:styleId="RodapChar">
    <w:name w:val="Rodapé Char"/>
    <w:basedOn w:val="Fontepargpadro"/>
    <w:link w:val="Rodap"/>
    <w:uiPriority w:val="99"/>
    <w:qFormat/>
    <w:rsid w:val="0078622C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13DCD"/>
    <w:rPr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13DCD"/>
    <w:rPr>
      <w:vertAlign w:val="superscript"/>
    </w:rPr>
  </w:style>
  <w:style w:type="character" w:customStyle="1" w:styleId="Ttulo1Char">
    <w:name w:val="Título 1 Char"/>
    <w:basedOn w:val="Fontepargpadro"/>
    <w:link w:val="Ttulo1"/>
    <w:qFormat/>
    <w:rsid w:val="009E00DA"/>
    <w:rPr>
      <w:rFonts w:ascii="Times New Roman" w:eastAsia="Times New Roman" w:hAnsi="Times New Roman" w:cs="Times New Roman"/>
      <w:sz w:val="24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sid w:val="00E80AB8"/>
    <w:rPr>
      <w:sz w:val="20"/>
      <w:szCs w:val="20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basedOn w:val="Fontepargpadro"/>
    <w:uiPriority w:val="99"/>
    <w:semiHidden/>
    <w:unhideWhenUsed/>
    <w:qFormat/>
    <w:rsid w:val="00E80AB8"/>
    <w:rPr>
      <w:vertAlign w:val="superscript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162D67"/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qFormat/>
    <w:rsid w:val="00A417EA"/>
    <w:rPr>
      <w:rFonts w:ascii="Courier New" w:eastAsia="Times New Roman" w:hAnsi="Courier New" w:cs="Courier New"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C27A4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62D67"/>
    <w:pPr>
      <w:spacing w:after="12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D1186B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unhideWhenUsed/>
    <w:qFormat/>
    <w:rsid w:val="008523E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qFormat/>
    <w:rsid w:val="00FF494D"/>
    <w:pPr>
      <w:spacing w:after="0" w:line="120" w:lineRule="atLeast"/>
      <w:ind w:firstLine="851"/>
      <w:jc w:val="both"/>
    </w:pPr>
    <w:rPr>
      <w:rFonts w:ascii="Goudy Old Style" w:eastAsia="Times New Roman" w:hAnsi="Goudy Old Style" w:cs="Times New Roman"/>
      <w:sz w:val="28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32F77"/>
    <w:pPr>
      <w:spacing w:after="120"/>
      <w:ind w:left="283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78622C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78622C"/>
    <w:pPr>
      <w:tabs>
        <w:tab w:val="center" w:pos="4252"/>
        <w:tab w:val="right" w:pos="8504"/>
      </w:tabs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13DCD"/>
    <w:pPr>
      <w:spacing w:after="0" w:line="240" w:lineRule="auto"/>
    </w:pPr>
    <w:rPr>
      <w:sz w:val="20"/>
      <w:szCs w:val="20"/>
    </w:rPr>
  </w:style>
  <w:style w:type="paragraph" w:customStyle="1" w:styleId="voto">
    <w:name w:val="voto"/>
    <w:basedOn w:val="Normal"/>
    <w:qFormat/>
    <w:rsid w:val="00413DCD"/>
    <w:pPr>
      <w:tabs>
        <w:tab w:val="left" w:pos="2268"/>
      </w:tabs>
      <w:spacing w:after="0" w:line="240" w:lineRule="auto"/>
    </w:pPr>
    <w:rPr>
      <w:rFonts w:ascii="Book Antiqua" w:eastAsia="Times New Roman" w:hAnsi="Book Antiqua" w:cs="Times New Roman"/>
      <w:sz w:val="24"/>
      <w:szCs w:val="20"/>
    </w:rPr>
  </w:style>
  <w:style w:type="paragraph" w:customStyle="1" w:styleId="cab">
    <w:name w:val="cab"/>
    <w:basedOn w:val="Normal"/>
    <w:qFormat/>
    <w:rsid w:val="007931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">
    <w:name w:val="par"/>
    <w:basedOn w:val="Normal"/>
    <w:qFormat/>
    <w:rsid w:val="007931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B27F83"/>
    <w:rPr>
      <w:rFonts w:ascii="Courier New" w:hAnsi="Courier New" w:cs="Courier New"/>
      <w:color w:val="000000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80AB8"/>
    <w:pPr>
      <w:spacing w:after="0" w:line="240" w:lineRule="auto"/>
    </w:pPr>
    <w:rPr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qFormat/>
    <w:rsid w:val="00A417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C27A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character" w:styleId="Hyperlink">
    <w:name w:val="Hyperlink"/>
    <w:basedOn w:val="Fontepargpadro"/>
    <w:uiPriority w:val="99"/>
    <w:unhideWhenUsed/>
    <w:rsid w:val="00B0111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0111E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5F8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075C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075C3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0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charqueada.sp.gov.br/" TargetMode="External"/><Relationship Id="rId1" Type="http://schemas.openxmlformats.org/officeDocument/2006/relationships/hyperlink" Target="mailto:camara@camaracharqueada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4A350-01C4-4841-A273-A892AC6B3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760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eder.nunes</dc:creator>
  <dc:description/>
  <cp:lastModifiedBy>Raphael Rocha</cp:lastModifiedBy>
  <cp:revision>5</cp:revision>
  <cp:lastPrinted>2023-05-31T19:31:00Z</cp:lastPrinted>
  <dcterms:created xsi:type="dcterms:W3CDTF">2026-02-18T12:00:00Z</dcterms:created>
  <dcterms:modified xsi:type="dcterms:W3CDTF">2026-02-18T12:09:00Z</dcterms:modified>
  <dc:language>pt-BR</dc:language>
</cp:coreProperties>
</file>